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6" w:rsidRPr="008D2C91" w:rsidRDefault="00270A56" w:rsidP="00270A56">
      <w:pPr>
        <w:jc w:val="center"/>
        <w:rPr>
          <w:b/>
          <w:vertAlign w:val="superscript"/>
        </w:rPr>
      </w:pPr>
      <w:r>
        <w:rPr>
          <w:b/>
        </w:rPr>
        <w:t>INSTITUCION EDUCATIVA" ANTONIO NARIÑO "</w:t>
      </w:r>
    </w:p>
    <w:p w:rsidR="00270A56" w:rsidRDefault="00270A56" w:rsidP="00270A56">
      <w:pPr>
        <w:rPr>
          <w:b/>
        </w:rPr>
      </w:pPr>
      <w:r w:rsidRPr="003C17E2">
        <w:t>TALLER DE MATEMATICAS</w:t>
      </w:r>
      <w:r w:rsidRPr="003C17E2">
        <w:rPr>
          <w:b/>
        </w:rPr>
        <w:t>: RAZONES Y PROPORCIONES</w:t>
      </w:r>
    </w:p>
    <w:p w:rsidR="00270A56" w:rsidRDefault="00270A56" w:rsidP="00270A56">
      <w:pPr>
        <w:rPr>
          <w:b/>
        </w:rPr>
      </w:pPr>
      <w:r>
        <w:rPr>
          <w:b/>
        </w:rPr>
        <w:t>Nombres y Apellidos:____________________________________ Fecha __________________</w:t>
      </w:r>
    </w:p>
    <w:p w:rsidR="00270A56" w:rsidRDefault="00270A56" w:rsidP="00270A56">
      <w:pPr>
        <w:rPr>
          <w:b/>
        </w:rPr>
      </w:pPr>
      <w:r>
        <w:rPr>
          <w:b/>
        </w:rPr>
        <w:t xml:space="preserve">Asesor: </w:t>
      </w:r>
      <w:r w:rsidRPr="0076598B">
        <w:t xml:space="preserve">Víctor Manuel </w:t>
      </w:r>
      <w:proofErr w:type="spellStart"/>
      <w:r w:rsidRPr="0076598B">
        <w:t>Passos</w:t>
      </w:r>
      <w:proofErr w:type="spellEnd"/>
      <w:r>
        <w:t xml:space="preserve"> </w:t>
      </w:r>
      <w:r w:rsidRPr="0076598B">
        <w:t>Ávila</w:t>
      </w:r>
    </w:p>
    <w:p w:rsidR="00270A56" w:rsidRPr="00BB6C38" w:rsidRDefault="00270A56" w:rsidP="00270A56">
      <w:pPr>
        <w:pStyle w:val="Prrafodelista"/>
      </w:pPr>
    </w:p>
    <w:p w:rsidR="00270A56" w:rsidRPr="00BB6C38" w:rsidRDefault="00270A56" w:rsidP="00270A56">
      <w:pPr>
        <w:pStyle w:val="Prrafodelista"/>
        <w:numPr>
          <w:ilvl w:val="0"/>
          <w:numId w:val="1"/>
        </w:numPr>
      </w:pPr>
      <w:r>
        <w:rPr>
          <w:rFonts w:eastAsiaTheme="minorEastAsia" w:cstheme="minorHAnsi"/>
        </w:rPr>
        <w:t>Utilice las propiedades de las proporciones y determine los valores desconocidos en:</w:t>
      </w:r>
    </w:p>
    <w:p w:rsidR="00270A56" w:rsidRDefault="00270A56" w:rsidP="00270A56">
      <w:pPr>
        <w:pStyle w:val="Prrafodelista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 xml:space="preserve">A.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</m:oMath>
      <w:r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eastAsiaTheme="minorEastAsia" w:cstheme="minorHAnsi"/>
          <w:b/>
        </w:rPr>
        <w:t xml:space="preserve"> , </w:t>
      </w:r>
      <w:r w:rsidRPr="00BB6C38">
        <w:rPr>
          <w:rFonts w:eastAsiaTheme="minorEastAsia" w:cstheme="minorHAnsi"/>
        </w:rPr>
        <w:t>si a + b = 14</w:t>
      </w:r>
      <w:r>
        <w:rPr>
          <w:rFonts w:eastAsiaTheme="minorEastAsia" w:cstheme="minorHAnsi"/>
        </w:rPr>
        <w:t xml:space="preserve">                             B.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56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</m:oMath>
      <w:r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7</m:t>
            </m:r>
          </m:den>
        </m:f>
      </m:oMath>
      <w:r>
        <w:rPr>
          <w:rFonts w:eastAsiaTheme="minorEastAsia" w:cstheme="minorHAnsi"/>
          <w:b/>
        </w:rPr>
        <w:t xml:space="preserve">  , si a - b = 7  </w:t>
      </w:r>
    </w:p>
    <w:p w:rsidR="00270A56" w:rsidRPr="00833851" w:rsidRDefault="00270A56" w:rsidP="00270A56">
      <w:pPr>
        <w:pStyle w:val="Prrafodelista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        </w:t>
      </w:r>
    </w:p>
    <w:p w:rsidR="00270A56" w:rsidRPr="00833851" w:rsidRDefault="00270A56" w:rsidP="00270A56">
      <w:pPr>
        <w:pStyle w:val="Prrafodelista"/>
        <w:numPr>
          <w:ilvl w:val="0"/>
          <w:numId w:val="1"/>
        </w:numPr>
      </w:pPr>
      <w:r>
        <w:rPr>
          <w:rFonts w:eastAsiaTheme="minorEastAsia" w:cstheme="minorHAnsi"/>
        </w:rPr>
        <w:t xml:space="preserve">Dos hermanos compraron una finca por $ 30.0000.000,invirtiendo cada uno a razón de 3:7 </w:t>
      </w:r>
    </w:p>
    <w:p w:rsidR="00270A56" w:rsidRDefault="00270A56" w:rsidP="00270A56">
      <w:pPr>
        <w:pStyle w:val="Prrafodelista"/>
      </w:pPr>
      <w:r>
        <w:t>.¿Cuánto dinero aporto cada uno?.</w:t>
      </w:r>
    </w:p>
    <w:p w:rsidR="00270A56" w:rsidRDefault="00270A56" w:rsidP="00270A56">
      <w:pPr>
        <w:pStyle w:val="Prrafodelista"/>
      </w:pPr>
    </w:p>
    <w:p w:rsidR="00270A56" w:rsidRPr="00114698" w:rsidRDefault="00270A56" w:rsidP="00270A56">
      <w:pPr>
        <w:pStyle w:val="Prrafodelista"/>
        <w:numPr>
          <w:ilvl w:val="0"/>
          <w:numId w:val="1"/>
        </w:numPr>
        <w:jc w:val="both"/>
      </w:pPr>
      <w:r>
        <w:rPr>
          <w:rFonts w:eastAsiaTheme="minorEastAsia" w:cstheme="minorHAnsi"/>
        </w:rPr>
        <w:t>Un auto recorre 80 Km cada hora, con base a esta información responde:</w:t>
      </w:r>
    </w:p>
    <w:p w:rsidR="00270A56" w:rsidRDefault="00270A56" w:rsidP="00270A56">
      <w:pPr>
        <w:pStyle w:val="Prrafodelista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A. ¿Cuantos kilómetros recorre en 3 horas?</w:t>
      </w:r>
    </w:p>
    <w:p w:rsidR="00270A56" w:rsidRDefault="00270A56" w:rsidP="00270A56">
      <w:pPr>
        <w:pStyle w:val="Prrafodelista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B. ¿Cuál es la razón entre los tiempos recorridos si el tiempo recorrido es de 5 horas?</w:t>
      </w:r>
    </w:p>
    <w:p w:rsidR="00270A56" w:rsidRDefault="00270A56" w:rsidP="00270A56">
      <w:pPr>
        <w:pStyle w:val="Prrafodelista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¿Cuál es la razón entre las distancias recorridas?</w:t>
      </w:r>
    </w:p>
    <w:p w:rsidR="00270A56" w:rsidRDefault="00270A56" w:rsidP="00270A56">
      <w:pPr>
        <w:pStyle w:val="Prrafodelista"/>
        <w:jc w:val="both"/>
        <w:rPr>
          <w:rFonts w:eastAsiaTheme="minorEastAsia" w:cstheme="minorHAnsi"/>
        </w:rPr>
      </w:pPr>
    </w:p>
    <w:p w:rsidR="00270A56" w:rsidRPr="00B95FD8" w:rsidRDefault="00270A56" w:rsidP="00270A56">
      <w:pPr>
        <w:pStyle w:val="Prrafodelista"/>
        <w:numPr>
          <w:ilvl w:val="0"/>
          <w:numId w:val="1"/>
        </w:numPr>
        <w:jc w:val="both"/>
      </w:pPr>
      <w:r>
        <w:rPr>
          <w:rFonts w:eastAsiaTheme="minorEastAsia" w:cstheme="minorHAnsi"/>
        </w:rPr>
        <w:t>Las siguientes tablas corresponden a magnitudes directamente proporcionales.</w:t>
      </w:r>
    </w:p>
    <w:tbl>
      <w:tblPr>
        <w:tblStyle w:val="Tablaconcuadrcula"/>
        <w:tblW w:w="0" w:type="auto"/>
        <w:tblInd w:w="714" w:type="dxa"/>
        <w:tblLook w:val="04A0"/>
      </w:tblPr>
      <w:tblGrid>
        <w:gridCol w:w="1579"/>
        <w:gridCol w:w="503"/>
        <w:gridCol w:w="440"/>
        <w:gridCol w:w="440"/>
        <w:gridCol w:w="440"/>
        <w:gridCol w:w="440"/>
      </w:tblGrid>
      <w:tr w:rsidR="00270A56" w:rsidTr="00E559AA">
        <w:trPr>
          <w:trHeight w:val="261"/>
        </w:trPr>
        <w:tc>
          <w:tcPr>
            <w:tcW w:w="1579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Tiempo(s)</w:t>
            </w:r>
          </w:p>
        </w:tc>
        <w:tc>
          <w:tcPr>
            <w:tcW w:w="503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40</w:t>
            </w:r>
          </w:p>
        </w:tc>
      </w:tr>
      <w:tr w:rsidR="00270A56" w:rsidTr="00E559AA">
        <w:trPr>
          <w:trHeight w:val="278"/>
        </w:trPr>
        <w:tc>
          <w:tcPr>
            <w:tcW w:w="1579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Velocidad(m/s)</w:t>
            </w:r>
          </w:p>
        </w:tc>
        <w:tc>
          <w:tcPr>
            <w:tcW w:w="503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70A56" w:rsidRDefault="00270A56" w:rsidP="00270A56">
      <w:pPr>
        <w:pStyle w:val="Prrafodelista"/>
        <w:jc w:val="both"/>
      </w:pPr>
      <w:r>
        <w:t xml:space="preserve">                                             A                                 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579"/>
        <w:gridCol w:w="571"/>
        <w:gridCol w:w="571"/>
        <w:gridCol w:w="571"/>
        <w:gridCol w:w="571"/>
        <w:gridCol w:w="571"/>
      </w:tblGrid>
      <w:tr w:rsidR="00270A56" w:rsidTr="00E559AA">
        <w:tc>
          <w:tcPr>
            <w:tcW w:w="1579" w:type="dxa"/>
          </w:tcPr>
          <w:p w:rsidR="00270A56" w:rsidRPr="00034D0A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Volumen(cm</w:t>
            </w:r>
            <w:r>
              <w:rPr>
                <w:sz w:val="20"/>
                <w:szCs w:val="20"/>
                <w:vertAlign w:val="superscript"/>
              </w:rPr>
              <w:t xml:space="preserve">3 ) </w:t>
            </w:r>
          </w:p>
        </w:tc>
        <w:tc>
          <w:tcPr>
            <w:tcW w:w="503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</w:tr>
      <w:tr w:rsidR="00270A56" w:rsidTr="00E559AA">
        <w:tc>
          <w:tcPr>
            <w:tcW w:w="1579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Masa(gr)</w:t>
            </w:r>
          </w:p>
        </w:tc>
        <w:tc>
          <w:tcPr>
            <w:tcW w:w="503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70A56" w:rsidRPr="00B95FD8" w:rsidRDefault="00270A56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70A56" w:rsidRDefault="00270A56" w:rsidP="00270A56">
      <w:pPr>
        <w:pStyle w:val="Prrafodelista"/>
        <w:tabs>
          <w:tab w:val="left" w:pos="2865"/>
        </w:tabs>
        <w:jc w:val="both"/>
      </w:pPr>
      <w:r>
        <w:t xml:space="preserve">       </w:t>
      </w:r>
      <w:r>
        <w:tab/>
        <w:t>B</w:t>
      </w:r>
    </w:p>
    <w:p w:rsidR="00270A56" w:rsidRPr="00BB6C38" w:rsidRDefault="00270A56" w:rsidP="00270A56">
      <w:pPr>
        <w:pStyle w:val="Prrafodelista"/>
        <w:jc w:val="both"/>
      </w:pPr>
      <w:r>
        <w:t>A. Completa las tablas             B. Representa gráficamente los datos de cada tabla</w:t>
      </w:r>
    </w:p>
    <w:p w:rsidR="00270A56" w:rsidRDefault="00270A56" w:rsidP="00270A56">
      <w:pPr>
        <w:pStyle w:val="Prrafodelista"/>
      </w:pPr>
      <w:r>
        <w:t>C.  Halla la constante de proporcionalidad para cada tabla.</w:t>
      </w:r>
    </w:p>
    <w:p w:rsidR="00270A56" w:rsidRDefault="00270A56" w:rsidP="00270A56">
      <w:pPr>
        <w:pStyle w:val="Prrafodelista"/>
      </w:pPr>
      <w:r>
        <w:t>D. Halla la expresión matemática que las representa para cada tabla.</w:t>
      </w:r>
    </w:p>
    <w:p w:rsidR="00270A56" w:rsidRPr="00BB6C38" w:rsidRDefault="00270A56" w:rsidP="00270A56">
      <w:pPr>
        <w:pStyle w:val="Prrafodelista"/>
      </w:pPr>
    </w:p>
    <w:p w:rsidR="00270A56" w:rsidRDefault="00270A56" w:rsidP="00270A5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Escribe V, si la afirmación es verdadera, o F, si la afirmación es falsa. Justifica tu respuesta en cada caso.</w:t>
      </w:r>
    </w:p>
    <w:p w:rsidR="00270A56" w:rsidRDefault="00270A56" w:rsidP="00270A56">
      <w:pPr>
        <w:pStyle w:val="Prrafodelista"/>
        <w:rPr>
          <w:b/>
        </w:rPr>
      </w:pPr>
      <w:r>
        <w:rPr>
          <w:b/>
        </w:rPr>
        <w:t>Son magnitudes directamente proporcionales.</w:t>
      </w:r>
    </w:p>
    <w:p w:rsidR="00270A56" w:rsidRDefault="00270A56" w:rsidP="00270A56">
      <w:pPr>
        <w:pStyle w:val="Prrafodelista"/>
      </w:pPr>
      <w:r>
        <w:t xml:space="preserve">A.____ </w:t>
      </w:r>
      <w:r w:rsidRPr="00BC36D6">
        <w:t>La masa</w:t>
      </w:r>
      <w:r w:rsidR="003115D4">
        <w:t xml:space="preserve"> de un cuerpo y el volumen que </w:t>
      </w:r>
      <w:r w:rsidRPr="00BC36D6">
        <w:t>e</w:t>
      </w:r>
      <w:r w:rsidR="003115D4">
        <w:t>s</w:t>
      </w:r>
      <w:r w:rsidRPr="00BC36D6">
        <w:t>te ocupa.</w:t>
      </w:r>
    </w:p>
    <w:p w:rsidR="00270A56" w:rsidRDefault="00270A56" w:rsidP="00270A56">
      <w:pPr>
        <w:pStyle w:val="Prrafodelista"/>
      </w:pPr>
      <w:r>
        <w:t>B.____ El lado de un cuadrado y su perímetro.</w:t>
      </w:r>
    </w:p>
    <w:p w:rsidR="00270A56" w:rsidRDefault="00270A56" w:rsidP="00270A56">
      <w:pPr>
        <w:pStyle w:val="Prrafodelista"/>
      </w:pPr>
      <w:r>
        <w:t>C. ____  El número de libros leídos y la edad del lector.</w:t>
      </w:r>
    </w:p>
    <w:p w:rsidR="00270A56" w:rsidRDefault="00270A56" w:rsidP="00270A56">
      <w:pPr>
        <w:pStyle w:val="Prrafodelista"/>
      </w:pPr>
      <w:r>
        <w:t>D. ____ La edad de una persona y su peso.</w:t>
      </w:r>
    </w:p>
    <w:p w:rsidR="00270A56" w:rsidRDefault="00270A56" w:rsidP="00270A56">
      <w:pPr>
        <w:pStyle w:val="Prrafodelista"/>
      </w:pPr>
    </w:p>
    <w:p w:rsidR="00270A56" w:rsidRPr="006E72C6" w:rsidRDefault="00270A56" w:rsidP="00270A5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El costo de kilovatio-hora de energía de una casa de estrato 1,2 o 3 es de $ 280, mientras que para una casa de estrato 4,5 o 6 es de $1.350.</w:t>
      </w:r>
    </w:p>
    <w:p w:rsidR="00270A56" w:rsidRDefault="00270A56" w:rsidP="00270A56">
      <w:pPr>
        <w:pStyle w:val="Prrafodelista"/>
      </w:pPr>
      <w:r>
        <w:t>A. Construye una tabla que muestre el costo de diferentes cantidades de kilovatios-hora.</w:t>
      </w:r>
    </w:p>
    <w:p w:rsidR="00270A56" w:rsidRDefault="00270A56" w:rsidP="00270A56">
      <w:pPr>
        <w:pStyle w:val="Prrafodelista"/>
      </w:pPr>
      <w:r>
        <w:lastRenderedPageBreak/>
        <w:t>B. Determina si las magnitudes son directamente correlacionadas y directamente proporcionales.</w:t>
      </w:r>
    </w:p>
    <w:p w:rsidR="00270A56" w:rsidRDefault="00270A56" w:rsidP="00270A56">
      <w:pPr>
        <w:pStyle w:val="Prrafodelista"/>
      </w:pPr>
      <w:r>
        <w:t>C. Representa gráficamente los datos.</w:t>
      </w:r>
    </w:p>
    <w:p w:rsidR="00270A56" w:rsidRDefault="00270A56" w:rsidP="00270A56">
      <w:pPr>
        <w:pStyle w:val="Prrafodelist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148" w:rsidRPr="00D65148" w:rsidRDefault="00270A56" w:rsidP="00D6514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Completa la tabla si se sabe que las magnitudes son inversamente proporcionales.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720" w:type="dxa"/>
        <w:tblLook w:val="04A0"/>
      </w:tblPr>
      <w:tblGrid>
        <w:gridCol w:w="522"/>
        <w:gridCol w:w="567"/>
        <w:gridCol w:w="567"/>
        <w:gridCol w:w="567"/>
        <w:gridCol w:w="567"/>
        <w:gridCol w:w="567"/>
        <w:gridCol w:w="426"/>
      </w:tblGrid>
      <w:tr w:rsidR="00270A56" w:rsidTr="00E559AA">
        <w:tc>
          <w:tcPr>
            <w:tcW w:w="522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70A56" w:rsidTr="00E559AA">
        <w:tc>
          <w:tcPr>
            <w:tcW w:w="522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26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9"/>
        <w:tblOverlap w:val="never"/>
        <w:tblW w:w="0" w:type="auto"/>
        <w:tblLook w:val="04A0"/>
      </w:tblPr>
      <w:tblGrid>
        <w:gridCol w:w="522"/>
        <w:gridCol w:w="567"/>
        <w:gridCol w:w="567"/>
        <w:gridCol w:w="567"/>
        <w:gridCol w:w="567"/>
        <w:gridCol w:w="567"/>
        <w:gridCol w:w="426"/>
      </w:tblGrid>
      <w:tr w:rsidR="00270A56" w:rsidTr="00E559AA">
        <w:tc>
          <w:tcPr>
            <w:tcW w:w="522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70A56" w:rsidTr="00E559AA">
        <w:tc>
          <w:tcPr>
            <w:tcW w:w="522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26" w:type="dxa"/>
          </w:tcPr>
          <w:p w:rsidR="00270A56" w:rsidRDefault="00270A56" w:rsidP="00E55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p w:rsidR="00270A56" w:rsidRPr="006E72C6" w:rsidRDefault="00270A56" w:rsidP="00270A56">
      <w:pPr>
        <w:pStyle w:val="Prrafodelista"/>
        <w:rPr>
          <w:b/>
        </w:rPr>
      </w:pPr>
      <w:r>
        <w:rPr>
          <w:b/>
        </w:rPr>
        <w:br w:type="textWrapping" w:clear="all"/>
        <w:t xml:space="preserve">                                A</w:t>
      </w:r>
    </w:p>
    <w:p w:rsidR="00270A56" w:rsidRDefault="00270A56" w:rsidP="00270A5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Determina si las magnitudes planteadas en cada situación son inversamente correlacionadas o inversamente proporcionales. Explica porque.</w:t>
      </w:r>
    </w:p>
    <w:p w:rsidR="00270A56" w:rsidRDefault="00270A56" w:rsidP="00270A56">
      <w:pPr>
        <w:pStyle w:val="Prrafodelista"/>
      </w:pPr>
      <w:r w:rsidRPr="00A30DC5">
        <w:t>A. El mercado mensual y el día del mes en que estamos.</w:t>
      </w:r>
    </w:p>
    <w:p w:rsidR="00270A56" w:rsidRDefault="00270A56" w:rsidP="00270A56">
      <w:pPr>
        <w:pStyle w:val="Prrafodelista"/>
      </w:pPr>
      <w:r>
        <w:t>B. El estrato de la zona y el subsidio para los servicios de agua y luz.</w:t>
      </w:r>
    </w:p>
    <w:p w:rsidR="00270A56" w:rsidRDefault="00270A56" w:rsidP="00270A56">
      <w:pPr>
        <w:pStyle w:val="Prrafodelista"/>
      </w:pPr>
      <w:r>
        <w:t>C. La longitud del lado del cuadrado y su área.</w:t>
      </w:r>
    </w:p>
    <w:p w:rsidR="00270A56" w:rsidRDefault="00270A56" w:rsidP="00270A56">
      <w:pPr>
        <w:pStyle w:val="Prrafodelista"/>
      </w:pPr>
      <w:r>
        <w:t>D. El diámetro de un orificio y el tiempo en que tarda una cantidad de agua en salir por él.</w:t>
      </w:r>
    </w:p>
    <w:p w:rsidR="00270A56" w:rsidRDefault="00270A56" w:rsidP="00270A56">
      <w:pPr>
        <w:pStyle w:val="Prrafodelista"/>
      </w:pPr>
      <w:r>
        <w:t>E. La distancia recorrida y el tiempo empleado en recorrerla.</w:t>
      </w:r>
    </w:p>
    <w:p w:rsidR="00270A56" w:rsidRDefault="00270A56" w:rsidP="00270A56">
      <w:pPr>
        <w:pStyle w:val="Prrafodelista"/>
      </w:pPr>
    </w:p>
    <w:p w:rsidR="00270A56" w:rsidRDefault="00270A56" w:rsidP="00270A5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Construye la tabla de datos que corresponde a las siguientes graficas de magnitudes inversamente proporcionales y encuentra la expresión matemática que relaciona las dos variables.</w:t>
      </w:r>
    </w:p>
    <w:p w:rsidR="00D65148" w:rsidRDefault="00D65148" w:rsidP="00D65148">
      <w:pPr>
        <w:rPr>
          <w:b/>
        </w:rPr>
      </w:pPr>
    </w:p>
    <w:p w:rsidR="00D65148" w:rsidRDefault="00D65148" w:rsidP="00D65148">
      <w:pPr>
        <w:rPr>
          <w:b/>
        </w:rPr>
      </w:pPr>
    </w:p>
    <w:p w:rsidR="00D65148" w:rsidRDefault="00D65148" w:rsidP="00D65148">
      <w:pPr>
        <w:rPr>
          <w:b/>
        </w:rPr>
      </w:pPr>
    </w:p>
    <w:p w:rsidR="00D65148" w:rsidRDefault="00D65148" w:rsidP="00D65148">
      <w:pPr>
        <w:rPr>
          <w:b/>
        </w:rPr>
      </w:pPr>
    </w:p>
    <w:p w:rsidR="00D65148" w:rsidRDefault="00D65148" w:rsidP="00D65148">
      <w:pPr>
        <w:rPr>
          <w:b/>
        </w:rPr>
      </w:pPr>
    </w:p>
    <w:p w:rsidR="00D65148" w:rsidRPr="00D65148" w:rsidRDefault="00D65148" w:rsidP="00D65148">
      <w:pPr>
        <w:rPr>
          <w:b/>
        </w:rPr>
      </w:pPr>
    </w:p>
    <w:p w:rsidR="00270A56" w:rsidRDefault="00270A56" w:rsidP="00270A5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La grafica muestra el </w:t>
      </w:r>
      <w:r w:rsidR="00D65148">
        <w:rPr>
          <w:b/>
        </w:rPr>
        <w:t>número</w:t>
      </w:r>
      <w:r>
        <w:rPr>
          <w:b/>
        </w:rPr>
        <w:t xml:space="preserve"> de días que dura un cilindro de gas, dependiendo del número de horas que diariamente permanece encendida la estufa.</w:t>
      </w:r>
    </w:p>
    <w:p w:rsidR="00270A56" w:rsidRPr="00C94BF9" w:rsidRDefault="00270A56" w:rsidP="00270A56">
      <w:pPr>
        <w:rPr>
          <w:b/>
        </w:rPr>
      </w:pPr>
    </w:p>
    <w:p w:rsidR="00270A56" w:rsidRDefault="00270A56" w:rsidP="00270A56">
      <w:pPr>
        <w:pStyle w:val="Prrafodelista"/>
      </w:pPr>
    </w:p>
    <w:p w:rsidR="00270A56" w:rsidRDefault="00270A56" w:rsidP="00270A56">
      <w:pPr>
        <w:pStyle w:val="Prrafodelista"/>
      </w:pPr>
    </w:p>
    <w:p w:rsidR="00270A56" w:rsidRDefault="00270A56" w:rsidP="00270A56">
      <w:pPr>
        <w:pStyle w:val="Prrafodelista"/>
      </w:pPr>
    </w:p>
    <w:p w:rsidR="00270A56" w:rsidRPr="00A30DC5" w:rsidRDefault="00270A56" w:rsidP="00270A56">
      <w:pPr>
        <w:pStyle w:val="Prrafodelista"/>
      </w:pPr>
    </w:p>
    <w:p w:rsidR="00270A56" w:rsidRDefault="00270A56" w:rsidP="00270A56">
      <w:pPr>
        <w:pStyle w:val="Prrafodelista"/>
        <w:rPr>
          <w:b/>
        </w:rPr>
      </w:pPr>
    </w:p>
    <w:p w:rsidR="00270A56" w:rsidRDefault="00270A56" w:rsidP="00270A56">
      <w:pPr>
        <w:pStyle w:val="Prrafodelista"/>
      </w:pPr>
    </w:p>
    <w:p w:rsidR="00B10B25" w:rsidRDefault="00B10B25"/>
    <w:sectPr w:rsidR="00B10B25" w:rsidSect="00B10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4D10"/>
    <w:multiLevelType w:val="hybridMultilevel"/>
    <w:tmpl w:val="56E4C2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A56"/>
    <w:rsid w:val="00231672"/>
    <w:rsid w:val="00270A56"/>
    <w:rsid w:val="003115D4"/>
    <w:rsid w:val="00570292"/>
    <w:rsid w:val="007C1CE8"/>
    <w:rsid w:val="00B10B25"/>
    <w:rsid w:val="00D347FD"/>
    <w:rsid w:val="00D6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A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0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Victor Pasos</cp:lastModifiedBy>
  <cp:revision>4</cp:revision>
  <cp:lastPrinted>2011-08-17T02:44:00Z</cp:lastPrinted>
  <dcterms:created xsi:type="dcterms:W3CDTF">2011-08-17T02:22:00Z</dcterms:created>
  <dcterms:modified xsi:type="dcterms:W3CDTF">2011-08-17T10:46:00Z</dcterms:modified>
</cp:coreProperties>
</file>