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DD" w:rsidRPr="00BD3C36" w:rsidRDefault="00BE1CDD" w:rsidP="00BE1CDD">
      <w:pPr>
        <w:tabs>
          <w:tab w:val="left" w:pos="6400"/>
        </w:tabs>
        <w:jc w:val="center"/>
        <w:rPr>
          <w:rFonts w:ascii="Arial" w:hAnsi="Arial" w:cs="Arial"/>
        </w:rPr>
      </w:pPr>
      <w:bookmarkStart w:id="0" w:name="_GoBack"/>
      <w:bookmarkEnd w:id="0"/>
      <w:r w:rsidRPr="00BD3C36">
        <w:rPr>
          <w:rFonts w:ascii="Arial" w:hAnsi="Arial" w:cs="Arial"/>
        </w:rPr>
        <w:t>Actividades # 16</w:t>
      </w:r>
    </w:p>
    <w:p w:rsidR="00BE1CDD" w:rsidRPr="00BD3C36" w:rsidRDefault="00BE1CDD" w:rsidP="00BE1CDD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Objetivos: Desarrollar habilidades en torno al desarrollo de ejercicios y a la solución de problemas que ameritan el uso y aplicación de la multiplicación de racionales y sus propiedades.</w:t>
      </w:r>
    </w:p>
    <w:p w:rsidR="00BE1CDD" w:rsidRPr="00BD3C36" w:rsidRDefault="00BE1CDD" w:rsidP="00BE1CDD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Introducción: Para multiplicar racionales debes multiplicar los numeradores entre si y en denominadores  entre sí; además deben tener presente la ley de los signos y las propiedades.</w:t>
      </w:r>
    </w:p>
    <w:p w:rsidR="00BE1CDD" w:rsidRPr="00BD3C36" w:rsidRDefault="00BE1CDD" w:rsidP="00BE1CDD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Actividades:</w:t>
      </w:r>
    </w:p>
    <w:p w:rsidR="00BE1CDD" w:rsidRPr="00BD3C36" w:rsidRDefault="00BE1CDD" w:rsidP="00BE1CDD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Resolver las siguientes operaciones:</w:t>
      </w:r>
    </w:p>
    <w:p w:rsidR="00BE1CDD" w:rsidRPr="00BD3C36" w:rsidRDefault="00BE1CDD" w:rsidP="00BE1CDD">
      <w:pPr>
        <w:pStyle w:val="Prrafodelista"/>
        <w:numPr>
          <w:ilvl w:val="0"/>
          <w:numId w:val="2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  <m:r>
          <w:rPr>
            <w:rFonts w:ascii="Cambria Math" w:hAnsi="Arial" w:cs="Arial"/>
          </w:rPr>
          <m:t>x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12</m:t>
            </m:r>
          </m:den>
        </m:f>
      </m:oMath>
      <w:r w:rsidRPr="00BD3C36">
        <w:rPr>
          <w:rFonts w:ascii="Arial" w:hAnsi="Arial" w:cs="Arial"/>
        </w:rPr>
        <w:t xml:space="preserve">       B. </w:t>
      </w:r>
      <m:oMath>
        <m:r>
          <w:rPr>
            <w:rFonts w:ascii="Arial" w:hAnsi="Arial" w:cs="Arial"/>
          </w:rPr>
          <m:t>-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  <m:r>
          <w:rPr>
            <w:rFonts w:ascii="Cambria Math" w:hAnsi="Arial" w:cs="Arial"/>
          </w:rPr>
          <m:t>x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17</m:t>
                </m:r>
              </m:num>
              <m:den>
                <m:r>
                  <w:rPr>
                    <w:rFonts w:ascii="Cambria Math" w:hAnsi="Arial" w:cs="Arial"/>
                  </w:rPr>
                  <m:t>5</m:t>
                </m:r>
              </m:den>
            </m:f>
          </m:e>
        </m:d>
      </m:oMath>
      <w:r w:rsidRPr="00BD3C36">
        <w:rPr>
          <w:rFonts w:ascii="Arial" w:hAnsi="Arial" w:cs="Arial"/>
        </w:rPr>
        <w:t xml:space="preserve">       C.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57</m:t>
                </m:r>
              </m:num>
              <m:den>
                <m:r>
                  <w:rPr>
                    <w:rFonts w:ascii="Cambria Math" w:hAnsi="Arial" w:cs="Arial"/>
                  </w:rPr>
                  <m:t>8</m:t>
                </m:r>
              </m:den>
            </m:f>
          </m:e>
        </m:d>
        <m:r>
          <w:rPr>
            <w:rFonts w:ascii="Cambria Math" w:hAnsi="Arial" w:cs="Arial"/>
          </w:rPr>
          <m:t>x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</w:rPr>
                  <m:t>19</m:t>
                </m:r>
              </m:den>
            </m:f>
          </m:e>
        </m:d>
      </m:oMath>
      <w:r w:rsidRPr="00BD3C36">
        <w:rPr>
          <w:rFonts w:ascii="Arial" w:hAnsi="Arial" w:cs="Arial"/>
        </w:rPr>
        <w:t xml:space="preserve">       D.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8</m:t>
            </m:r>
          </m:den>
        </m:f>
        <m:r>
          <w:rPr>
            <w:rFonts w:ascii="Cambria Math" w:hAnsi="Arial" w:cs="Arial"/>
          </w:rPr>
          <m:t>x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14</m:t>
            </m:r>
          </m:num>
          <m:den>
            <m:r>
              <w:rPr>
                <w:rFonts w:ascii="Cambria Math" w:hAnsi="Arial" w:cs="Arial"/>
              </w:rPr>
              <m:t>3</m:t>
            </m:r>
          </m:den>
        </m:f>
      </m:oMath>
      <w:r w:rsidRPr="00BD3C36">
        <w:rPr>
          <w:rFonts w:ascii="Arial" w:hAnsi="Arial" w:cs="Arial"/>
        </w:rPr>
        <w:t xml:space="preserve">     </w:t>
      </w:r>
    </w:p>
    <w:p w:rsidR="00BE1CDD" w:rsidRPr="00BD3C36" w:rsidRDefault="00BE1CDD" w:rsidP="00BE1CDD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BE1CDD" w:rsidRPr="00BD3C36" w:rsidRDefault="00BE1CDD" w:rsidP="00BE1CDD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Simplifica los factores y resuelvo:</w:t>
      </w:r>
    </w:p>
    <w:p w:rsidR="00BE1CDD" w:rsidRPr="00BD3C36" w:rsidRDefault="00BE1CDD" w:rsidP="00BE1CDD">
      <w:pPr>
        <w:pStyle w:val="Prrafodelista"/>
        <w:numPr>
          <w:ilvl w:val="0"/>
          <w:numId w:val="3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6</m:t>
                </m:r>
              </m:den>
            </m:f>
          </m:e>
        </m:d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4</m:t>
                </m:r>
              </m:num>
              <m:den>
                <m:r>
                  <w:rPr>
                    <w:rFonts w:ascii="Cambria Math" w:hAnsi="Arial" w:cs="Arial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7</m:t>
                </m:r>
              </m:num>
              <m:den>
                <m:r>
                  <w:rPr>
                    <w:rFonts w:ascii="Cambria Math" w:hAnsi="Arial" w:cs="Arial"/>
                  </w:rPr>
                  <m:t>14</m:t>
                </m:r>
              </m:den>
            </m:f>
          </m:e>
        </m:d>
      </m:oMath>
      <w:r w:rsidRPr="00BD3C36">
        <w:rPr>
          <w:rFonts w:ascii="Arial" w:hAnsi="Arial" w:cs="Arial"/>
        </w:rPr>
        <w:t xml:space="preserve">             B. 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</m:t>
                </m:r>
              </m:num>
              <m:den>
                <m:r>
                  <w:rPr>
                    <w:rFonts w:ascii="Cambria Math" w:hAnsi="Arial" w:cs="Arial"/>
                  </w:rPr>
                  <m:t>9</m:t>
                </m:r>
              </m:den>
            </m:f>
          </m:e>
        </m:d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5</m:t>
                </m:r>
              </m:num>
              <m:den>
                <m:r>
                  <w:rPr>
                    <w:rFonts w:ascii="Cambria Math" w:hAnsi="Arial" w:cs="Arial"/>
                  </w:rPr>
                  <m:t>15</m:t>
                </m:r>
              </m:den>
            </m:f>
          </m:e>
        </m:d>
        <m:d>
          <m:dPr>
            <m:ctrlPr>
              <w:rPr>
                <w:rFonts w:ascii="Cambria Math" w:hAnsi="Arial" w:cs="Arial"/>
                <w:i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8</m:t>
                </m:r>
              </m:num>
              <m:den>
                <m:r>
                  <w:rPr>
                    <w:rFonts w:ascii="Cambria Math" w:hAnsi="Arial" w:cs="Arial"/>
                  </w:rPr>
                  <m:t>24</m:t>
                </m:r>
              </m:den>
            </m:f>
          </m:e>
        </m:d>
      </m:oMath>
    </w:p>
    <w:p w:rsidR="00BE1CDD" w:rsidRPr="00BD3C36" w:rsidRDefault="00BE1CDD" w:rsidP="00BE1CDD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BE1CDD" w:rsidRPr="00BD3C36" w:rsidRDefault="00BE1CDD" w:rsidP="00BE1CDD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Calcula la fracción de cada número </w:t>
      </w:r>
    </w:p>
    <w:p w:rsidR="00BE1CDD" w:rsidRPr="00BD3C36" w:rsidRDefault="006A0CFC" w:rsidP="00BE1CDD">
      <w:pPr>
        <w:pStyle w:val="Prrafodelista"/>
        <w:numPr>
          <w:ilvl w:val="0"/>
          <w:numId w:val="4"/>
        </w:numPr>
        <w:tabs>
          <w:tab w:val="left" w:pos="6400"/>
        </w:tabs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</m:oMath>
      <w:r w:rsidR="00BE1CDD" w:rsidRPr="00BD3C36">
        <w:rPr>
          <w:rFonts w:ascii="Arial" w:hAnsi="Arial" w:cs="Arial"/>
        </w:rPr>
        <w:t xml:space="preserve">  de 28 estudiantes del salón escucha música </w:t>
      </w:r>
    </w:p>
    <w:p w:rsidR="00BE1CDD" w:rsidRPr="00BD3C36" w:rsidRDefault="00BE1CDD" w:rsidP="00BE1CDD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BE1CDD" w:rsidRPr="00BD3C36" w:rsidRDefault="006A0CFC" w:rsidP="00BE1CDD">
      <w:pPr>
        <w:pStyle w:val="Prrafodelista"/>
        <w:numPr>
          <w:ilvl w:val="0"/>
          <w:numId w:val="4"/>
        </w:numPr>
        <w:tabs>
          <w:tab w:val="left" w:pos="6400"/>
        </w:tabs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7</m:t>
            </m:r>
          </m:den>
        </m:f>
      </m:oMath>
      <w:r w:rsidR="00BE1CDD" w:rsidRPr="00BD3C36">
        <w:rPr>
          <w:rFonts w:ascii="Arial" w:hAnsi="Arial" w:cs="Arial"/>
        </w:rPr>
        <w:t xml:space="preserve">  de los 5.600 habitantes de una población, escucha música </w:t>
      </w:r>
    </w:p>
    <w:p w:rsidR="00BE1CDD" w:rsidRPr="00BD3C36" w:rsidRDefault="00BE1CDD" w:rsidP="00BE1CDD">
      <w:pPr>
        <w:pStyle w:val="Prrafodelista"/>
        <w:rPr>
          <w:rFonts w:ascii="Arial" w:hAnsi="Arial" w:cs="Arial"/>
        </w:rPr>
      </w:pPr>
    </w:p>
    <w:p w:rsidR="00BE1CDD" w:rsidRPr="00BD3C36" w:rsidRDefault="00BE1CDD" w:rsidP="00BE1CDD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Relaciona las expresiones de la columna izquierda con las fracciones de la derecha </w:t>
      </w:r>
    </w:p>
    <w:p w:rsidR="00BE1CDD" w:rsidRPr="00BD3C36" w:rsidRDefault="00BE1CDD" w:rsidP="00BE1CDD">
      <w:pPr>
        <w:pStyle w:val="Prrafodelista"/>
        <w:numPr>
          <w:ilvl w:val="0"/>
          <w:numId w:val="5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La mitad de un cuarto                    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16</m:t>
            </m:r>
          </m:den>
        </m:f>
      </m:oMath>
      <w:r w:rsidRPr="00BD3C36">
        <w:rPr>
          <w:rFonts w:ascii="Arial" w:hAnsi="Arial" w:cs="Arial"/>
        </w:rPr>
        <w:t xml:space="preserve">    </w:t>
      </w:r>
    </w:p>
    <w:p w:rsidR="00BE1CDD" w:rsidRPr="00BD3C36" w:rsidRDefault="00BE1CDD" w:rsidP="00BE1CDD">
      <w:pPr>
        <w:pStyle w:val="Prrafodelista"/>
        <w:tabs>
          <w:tab w:val="left" w:pos="6400"/>
        </w:tabs>
        <w:spacing w:line="240" w:lineRule="auto"/>
        <w:ind w:left="1080"/>
        <w:rPr>
          <w:rFonts w:ascii="Arial" w:hAnsi="Arial" w:cs="Arial"/>
        </w:rPr>
      </w:pPr>
    </w:p>
    <w:p w:rsidR="00BE1CDD" w:rsidRPr="00BD3C36" w:rsidRDefault="00BE1CDD" w:rsidP="00BE1CDD">
      <w:pPr>
        <w:pStyle w:val="Prrafodelista"/>
        <w:numPr>
          <w:ilvl w:val="0"/>
          <w:numId w:val="5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Un cuarto de un quinto                   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3</m:t>
            </m:r>
          </m:num>
          <m:den>
            <m:r>
              <w:rPr>
                <w:rFonts w:ascii="Cambria Math" w:hAnsi="Arial" w:cs="Arial"/>
              </w:rPr>
              <m:t>4</m:t>
            </m:r>
          </m:den>
        </m:f>
      </m:oMath>
      <w:r w:rsidRPr="00BD3C36">
        <w:rPr>
          <w:rFonts w:ascii="Arial" w:hAnsi="Arial" w:cs="Arial"/>
        </w:rPr>
        <w:t xml:space="preserve">     </w:t>
      </w:r>
    </w:p>
    <w:p w:rsidR="00BE1CDD" w:rsidRPr="00BD3C36" w:rsidRDefault="00BE1CDD" w:rsidP="00BE1CDD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BE1CDD" w:rsidRPr="00BD3C36" w:rsidRDefault="00BE1CDD" w:rsidP="00BE1CDD">
      <w:pPr>
        <w:pStyle w:val="Prrafodelista"/>
        <w:numPr>
          <w:ilvl w:val="0"/>
          <w:numId w:val="5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Tercera parte de un medio            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20</m:t>
            </m:r>
          </m:den>
        </m:f>
      </m:oMath>
      <w:r w:rsidRPr="00BD3C36">
        <w:rPr>
          <w:rFonts w:ascii="Arial" w:hAnsi="Arial" w:cs="Arial"/>
        </w:rPr>
        <w:t xml:space="preserve">       </w:t>
      </w:r>
    </w:p>
    <w:p w:rsidR="00BE1CDD" w:rsidRPr="00BD3C36" w:rsidRDefault="00BE1CDD" w:rsidP="00BE1CDD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</w:t>
      </w:r>
    </w:p>
    <w:p w:rsidR="00BE1CDD" w:rsidRPr="00BD3C36" w:rsidRDefault="00BE1CDD" w:rsidP="00BE1CDD">
      <w:pPr>
        <w:pStyle w:val="Prrafodelista"/>
        <w:numPr>
          <w:ilvl w:val="0"/>
          <w:numId w:val="5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El triple de un cuarto                      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2</m:t>
            </m:r>
          </m:num>
          <m:den>
            <m:r>
              <w:rPr>
                <w:rFonts w:ascii="Cambria Math" w:hAnsi="Arial" w:cs="Arial"/>
              </w:rPr>
              <m:t>21</m:t>
            </m:r>
          </m:den>
        </m:f>
      </m:oMath>
      <w:r w:rsidRPr="00BD3C36">
        <w:rPr>
          <w:rFonts w:ascii="Arial" w:hAnsi="Arial" w:cs="Arial"/>
        </w:rPr>
        <w:t xml:space="preserve">       </w:t>
      </w:r>
    </w:p>
    <w:p w:rsidR="00BE1CDD" w:rsidRPr="00BD3C36" w:rsidRDefault="00BE1CDD" w:rsidP="00BE1CDD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BE1CDD" w:rsidRPr="00BD3C36" w:rsidRDefault="00BE1CDD" w:rsidP="00BE1CDD">
      <w:pPr>
        <w:pStyle w:val="Prrafodelista"/>
        <w:numPr>
          <w:ilvl w:val="0"/>
          <w:numId w:val="5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Un tercio de dos séptimos                  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8</m:t>
            </m:r>
          </m:den>
        </m:f>
      </m:oMath>
      <w:r w:rsidRPr="00BD3C36">
        <w:rPr>
          <w:rFonts w:ascii="Arial" w:hAnsi="Arial" w:cs="Arial"/>
        </w:rPr>
        <w:t xml:space="preserve">      </w:t>
      </w:r>
    </w:p>
    <w:p w:rsidR="00BE1CDD" w:rsidRPr="00BD3C36" w:rsidRDefault="00BE1CDD" w:rsidP="00BE1CDD">
      <w:pPr>
        <w:pStyle w:val="Prrafodelista"/>
        <w:rPr>
          <w:rFonts w:ascii="Arial" w:hAnsi="Arial" w:cs="Arial"/>
        </w:rPr>
      </w:pPr>
    </w:p>
    <w:p w:rsidR="00BE1CDD" w:rsidRPr="00BD3C36" w:rsidRDefault="00BE1CDD" w:rsidP="00BE1CDD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Halla los siguientes productos:</w:t>
      </w:r>
    </w:p>
    <w:p w:rsidR="00BE1CDD" w:rsidRPr="00BD3C36" w:rsidRDefault="00BE1CDD" w:rsidP="00BE1CDD">
      <w:pPr>
        <w:pStyle w:val="Prrafodelista"/>
        <w:numPr>
          <w:ilvl w:val="0"/>
          <w:numId w:val="6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3,24 x 1,5          B. 0,26 x (- 4,8)         C. 0,5 x (- 1,66)     D.(- 3,71) x (- 0,7)</w:t>
      </w:r>
    </w:p>
    <w:p w:rsidR="00BE1CDD" w:rsidRPr="00BD3C36" w:rsidRDefault="00BE1CDD" w:rsidP="00BE1CDD">
      <w:pPr>
        <w:tabs>
          <w:tab w:val="left" w:pos="6400"/>
        </w:tabs>
        <w:spacing w:line="240" w:lineRule="auto"/>
        <w:rPr>
          <w:rFonts w:ascii="Arial" w:hAnsi="Arial" w:cs="Arial"/>
        </w:rPr>
      </w:pPr>
      <w:r w:rsidRPr="00BD3C36">
        <w:rPr>
          <w:rFonts w:ascii="Arial" w:hAnsi="Arial" w:cs="Arial"/>
        </w:rPr>
        <w:t>Soluciona:</w:t>
      </w:r>
    </w:p>
    <w:p w:rsidR="00BE1CDD" w:rsidRPr="00BD3C36" w:rsidRDefault="00BE1CDD" w:rsidP="00BE1CDD">
      <w:pPr>
        <w:tabs>
          <w:tab w:val="left" w:pos="6400"/>
        </w:tabs>
        <w:spacing w:line="240" w:lineRule="auto"/>
        <w:rPr>
          <w:rFonts w:ascii="Arial" w:hAnsi="Arial" w:cs="Arial"/>
        </w:rPr>
      </w:pPr>
      <w:r w:rsidRPr="00BD3C36">
        <w:rPr>
          <w:rFonts w:ascii="Arial" w:hAnsi="Arial" w:cs="Arial"/>
        </w:rPr>
        <w:t>En el  sistema de medidas sajín o imperial, usado en estados, existe el pie (foot) como medida de longitud; 1 pie = 30,48 cm.</w:t>
      </w:r>
    </w:p>
    <w:p w:rsidR="00BE1CDD" w:rsidRPr="00BD3C36" w:rsidRDefault="00BE1CDD" w:rsidP="00BE1CDD">
      <w:pPr>
        <w:tabs>
          <w:tab w:val="left" w:pos="6400"/>
        </w:tabs>
        <w:spacing w:line="240" w:lineRule="auto"/>
        <w:rPr>
          <w:rFonts w:ascii="Arial" w:hAnsi="Arial" w:cs="Arial"/>
        </w:rPr>
      </w:pPr>
      <w:r w:rsidRPr="00BD3C36">
        <w:rPr>
          <w:rFonts w:ascii="Arial" w:hAnsi="Arial" w:cs="Arial"/>
        </w:rPr>
        <w:lastRenderedPageBreak/>
        <w:t>La siguiente tabla muestra alturas de algunas especies de árboles, complétala:</w:t>
      </w:r>
    </w:p>
    <w:p w:rsidR="00BE1CDD" w:rsidRPr="00BD3C36" w:rsidRDefault="00BE1CDD" w:rsidP="00BE1CDD">
      <w:pPr>
        <w:tabs>
          <w:tab w:val="left" w:pos="6400"/>
        </w:tabs>
        <w:spacing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2"/>
        <w:gridCol w:w="1338"/>
        <w:gridCol w:w="2390"/>
      </w:tblGrid>
      <w:tr w:rsidR="00BE1CDD" w:rsidRPr="00BD3C36" w:rsidTr="00C57510">
        <w:trPr>
          <w:trHeight w:val="123"/>
        </w:trPr>
        <w:tc>
          <w:tcPr>
            <w:tcW w:w="1962" w:type="dxa"/>
            <w:vAlign w:val="center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Árbol</w:t>
            </w:r>
          </w:p>
        </w:tc>
        <w:tc>
          <w:tcPr>
            <w:tcW w:w="1338" w:type="dxa"/>
            <w:vAlign w:val="center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Altura Pie</w:t>
            </w:r>
          </w:p>
        </w:tc>
        <w:tc>
          <w:tcPr>
            <w:tcW w:w="2390" w:type="dxa"/>
            <w:vAlign w:val="center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Altura Centímetros</w:t>
            </w:r>
          </w:p>
        </w:tc>
      </w:tr>
      <w:tr w:rsidR="00BE1CDD" w:rsidRPr="00BD3C36" w:rsidTr="00C57510">
        <w:trPr>
          <w:trHeight w:val="123"/>
        </w:trPr>
        <w:tc>
          <w:tcPr>
            <w:tcW w:w="1962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Guayacán</w:t>
            </w:r>
          </w:p>
        </w:tc>
        <w:tc>
          <w:tcPr>
            <w:tcW w:w="1338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20</w:t>
            </w:r>
          </w:p>
        </w:tc>
        <w:tc>
          <w:tcPr>
            <w:tcW w:w="2390" w:type="dxa"/>
          </w:tcPr>
          <w:p w:rsidR="00BE1CDD" w:rsidRPr="00BD3C36" w:rsidRDefault="00BE1CDD" w:rsidP="00C57510">
            <w:pPr>
              <w:tabs>
                <w:tab w:val="left" w:pos="6400"/>
              </w:tabs>
              <w:rPr>
                <w:rFonts w:ascii="Arial" w:hAnsi="Arial" w:cs="Arial"/>
              </w:rPr>
            </w:pPr>
          </w:p>
        </w:tc>
      </w:tr>
      <w:tr w:rsidR="00BE1CDD" w:rsidRPr="00BD3C36" w:rsidTr="00C57510">
        <w:trPr>
          <w:trHeight w:val="123"/>
        </w:trPr>
        <w:tc>
          <w:tcPr>
            <w:tcW w:w="1962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Roble cimarrón</w:t>
            </w:r>
          </w:p>
        </w:tc>
        <w:tc>
          <w:tcPr>
            <w:tcW w:w="1338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25</w:t>
            </w:r>
          </w:p>
        </w:tc>
        <w:tc>
          <w:tcPr>
            <w:tcW w:w="2390" w:type="dxa"/>
          </w:tcPr>
          <w:p w:rsidR="00BE1CDD" w:rsidRPr="00BD3C36" w:rsidRDefault="00BE1CDD" w:rsidP="00C57510">
            <w:pPr>
              <w:tabs>
                <w:tab w:val="left" w:pos="6400"/>
              </w:tabs>
              <w:rPr>
                <w:rFonts w:ascii="Arial" w:hAnsi="Arial" w:cs="Arial"/>
              </w:rPr>
            </w:pPr>
          </w:p>
        </w:tc>
      </w:tr>
      <w:tr w:rsidR="00BE1CDD" w:rsidRPr="00BD3C36" w:rsidTr="00C57510">
        <w:trPr>
          <w:trHeight w:val="123"/>
        </w:trPr>
        <w:tc>
          <w:tcPr>
            <w:tcW w:w="1962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Roble plateado</w:t>
            </w:r>
          </w:p>
        </w:tc>
        <w:tc>
          <w:tcPr>
            <w:tcW w:w="1338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30</w:t>
            </w:r>
          </w:p>
        </w:tc>
        <w:tc>
          <w:tcPr>
            <w:tcW w:w="2390" w:type="dxa"/>
          </w:tcPr>
          <w:p w:rsidR="00BE1CDD" w:rsidRPr="00BD3C36" w:rsidRDefault="00BE1CDD" w:rsidP="00C57510">
            <w:pPr>
              <w:tabs>
                <w:tab w:val="left" w:pos="6400"/>
              </w:tabs>
              <w:rPr>
                <w:rFonts w:ascii="Arial" w:hAnsi="Arial" w:cs="Arial"/>
              </w:rPr>
            </w:pPr>
          </w:p>
        </w:tc>
      </w:tr>
      <w:tr w:rsidR="00BE1CDD" w:rsidRPr="00BD3C36" w:rsidTr="00C57510">
        <w:trPr>
          <w:trHeight w:val="127"/>
        </w:trPr>
        <w:tc>
          <w:tcPr>
            <w:tcW w:w="1962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Secuoya</w:t>
            </w:r>
          </w:p>
        </w:tc>
        <w:tc>
          <w:tcPr>
            <w:tcW w:w="1338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275</w:t>
            </w:r>
          </w:p>
        </w:tc>
        <w:tc>
          <w:tcPr>
            <w:tcW w:w="2390" w:type="dxa"/>
          </w:tcPr>
          <w:p w:rsidR="00BE1CDD" w:rsidRPr="00BD3C36" w:rsidRDefault="00BE1CDD" w:rsidP="00C57510">
            <w:pPr>
              <w:tabs>
                <w:tab w:val="left" w:pos="6400"/>
              </w:tabs>
              <w:rPr>
                <w:rFonts w:ascii="Arial" w:hAnsi="Arial" w:cs="Arial"/>
              </w:rPr>
            </w:pPr>
          </w:p>
        </w:tc>
      </w:tr>
      <w:tr w:rsidR="00BE1CDD" w:rsidRPr="00BD3C36" w:rsidTr="00C57510">
        <w:trPr>
          <w:trHeight w:val="123"/>
        </w:trPr>
        <w:tc>
          <w:tcPr>
            <w:tcW w:w="1962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Pin blanco</w:t>
            </w:r>
          </w:p>
        </w:tc>
        <w:tc>
          <w:tcPr>
            <w:tcW w:w="1338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80</w:t>
            </w:r>
          </w:p>
        </w:tc>
        <w:tc>
          <w:tcPr>
            <w:tcW w:w="2390" w:type="dxa"/>
          </w:tcPr>
          <w:p w:rsidR="00BE1CDD" w:rsidRPr="00BD3C36" w:rsidRDefault="00BE1CDD" w:rsidP="00C57510">
            <w:pPr>
              <w:tabs>
                <w:tab w:val="left" w:pos="6400"/>
              </w:tabs>
              <w:rPr>
                <w:rFonts w:ascii="Arial" w:hAnsi="Arial" w:cs="Arial"/>
              </w:rPr>
            </w:pPr>
          </w:p>
        </w:tc>
      </w:tr>
      <w:tr w:rsidR="00BE1CDD" w:rsidRPr="00BD3C36" w:rsidTr="00C57510">
        <w:trPr>
          <w:trHeight w:val="127"/>
        </w:trPr>
        <w:tc>
          <w:tcPr>
            <w:tcW w:w="1962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Abeto noruego</w:t>
            </w:r>
          </w:p>
        </w:tc>
        <w:tc>
          <w:tcPr>
            <w:tcW w:w="1338" w:type="dxa"/>
          </w:tcPr>
          <w:p w:rsidR="00BE1CDD" w:rsidRPr="00BD3C36" w:rsidRDefault="00BE1CDD" w:rsidP="00C57510">
            <w:pPr>
              <w:tabs>
                <w:tab w:val="left" w:pos="6400"/>
              </w:tabs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60</w:t>
            </w:r>
          </w:p>
        </w:tc>
        <w:tc>
          <w:tcPr>
            <w:tcW w:w="2390" w:type="dxa"/>
          </w:tcPr>
          <w:p w:rsidR="00BE1CDD" w:rsidRPr="00BD3C36" w:rsidRDefault="00BE1CDD" w:rsidP="00C57510">
            <w:pPr>
              <w:tabs>
                <w:tab w:val="left" w:pos="6400"/>
              </w:tabs>
              <w:rPr>
                <w:rFonts w:ascii="Arial" w:hAnsi="Arial" w:cs="Arial"/>
              </w:rPr>
            </w:pPr>
          </w:p>
        </w:tc>
      </w:tr>
    </w:tbl>
    <w:p w:rsidR="00BE1CDD" w:rsidRPr="00BD3C36" w:rsidRDefault="00BE1CDD" w:rsidP="00BE1CDD">
      <w:pPr>
        <w:tabs>
          <w:tab w:val="left" w:pos="6400"/>
        </w:tabs>
        <w:spacing w:line="240" w:lineRule="auto"/>
        <w:rPr>
          <w:rFonts w:ascii="Arial" w:hAnsi="Arial" w:cs="Arial"/>
        </w:rPr>
      </w:pPr>
    </w:p>
    <w:p w:rsidR="00BE1CDD" w:rsidRPr="00BD3C36" w:rsidRDefault="00BE1CDD" w:rsidP="00BE1CDD">
      <w:pPr>
        <w:tabs>
          <w:tab w:val="left" w:pos="6400"/>
        </w:tabs>
        <w:spacing w:line="240" w:lineRule="auto"/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Evaluación: </w:t>
      </w:r>
    </w:p>
    <w:p w:rsidR="00BE1CDD" w:rsidRPr="00BD3C36" w:rsidRDefault="00BE1CDD" w:rsidP="00BE1CDD">
      <w:pPr>
        <w:tabs>
          <w:tab w:val="left" w:pos="6400"/>
        </w:tabs>
        <w:spacing w:line="240" w:lineRule="auto"/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Compromiso: </w:t>
      </w:r>
    </w:p>
    <w:p w:rsidR="00BE1CDD" w:rsidRPr="00BD3C36" w:rsidRDefault="00BE1CDD" w:rsidP="00BE1CDD">
      <w:pPr>
        <w:tabs>
          <w:tab w:val="left" w:pos="6400"/>
        </w:tabs>
        <w:spacing w:line="240" w:lineRule="auto"/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Bibliografía: </w:t>
      </w:r>
    </w:p>
    <w:p w:rsidR="00C511F9" w:rsidRDefault="00C511F9"/>
    <w:sectPr w:rsidR="00C511F9" w:rsidSect="00C5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7A82"/>
    <w:multiLevelType w:val="hybridMultilevel"/>
    <w:tmpl w:val="B87028BE"/>
    <w:lvl w:ilvl="0" w:tplc="5CF0E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83088"/>
    <w:multiLevelType w:val="hybridMultilevel"/>
    <w:tmpl w:val="B558656E"/>
    <w:lvl w:ilvl="0" w:tplc="9D66D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E6939"/>
    <w:multiLevelType w:val="hybridMultilevel"/>
    <w:tmpl w:val="2806FA22"/>
    <w:lvl w:ilvl="0" w:tplc="AECE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44CE2"/>
    <w:multiLevelType w:val="hybridMultilevel"/>
    <w:tmpl w:val="EBA47954"/>
    <w:lvl w:ilvl="0" w:tplc="24A41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37AAB"/>
    <w:multiLevelType w:val="hybridMultilevel"/>
    <w:tmpl w:val="3B92C2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45C6"/>
    <w:multiLevelType w:val="hybridMultilevel"/>
    <w:tmpl w:val="AAA2B690"/>
    <w:lvl w:ilvl="0" w:tplc="21C49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DD"/>
    <w:rsid w:val="006A0CFC"/>
    <w:rsid w:val="00BE1CDD"/>
    <w:rsid w:val="00C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C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1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C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D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C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1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UserCompaq</cp:lastModifiedBy>
  <cp:revision>2</cp:revision>
  <dcterms:created xsi:type="dcterms:W3CDTF">2011-07-08T04:33:00Z</dcterms:created>
  <dcterms:modified xsi:type="dcterms:W3CDTF">2011-07-08T04:33:00Z</dcterms:modified>
</cp:coreProperties>
</file>