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1" w:rsidRPr="00BD3C36" w:rsidRDefault="00233B81" w:rsidP="00233B81">
      <w:pPr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 xml:space="preserve">Actividad # 12 </w:t>
      </w:r>
    </w:p>
    <w:p w:rsidR="00233B81" w:rsidRPr="00BD3C36" w:rsidRDefault="00233B81" w:rsidP="00233B81">
      <w:pPr>
        <w:rPr>
          <w:rFonts w:ascii="Arial" w:hAnsi="Arial" w:cs="Arial"/>
        </w:rPr>
      </w:pPr>
      <w:r w:rsidRPr="00BD3C36">
        <w:rPr>
          <w:rFonts w:ascii="Arial" w:hAnsi="Arial" w:cs="Arial"/>
        </w:rPr>
        <w:t>Objetivo:</w:t>
      </w:r>
    </w:p>
    <w:p w:rsidR="00233B81" w:rsidRPr="00BD3C36" w:rsidRDefault="00233B81" w:rsidP="00233B81">
      <w:pPr>
        <w:rPr>
          <w:rFonts w:ascii="Arial" w:hAnsi="Arial" w:cs="Arial"/>
        </w:rPr>
      </w:pPr>
      <w:r w:rsidRPr="00BD3C36">
        <w:rPr>
          <w:rFonts w:ascii="Arial" w:hAnsi="Arial" w:cs="Arial"/>
        </w:rPr>
        <w:t>Introducción:</w:t>
      </w:r>
    </w:p>
    <w:p w:rsidR="00233B81" w:rsidRPr="00BD3C36" w:rsidRDefault="00233B81" w:rsidP="00233B81">
      <w:pPr>
        <w:rPr>
          <w:rFonts w:ascii="Arial" w:hAnsi="Arial" w:cs="Arial"/>
        </w:rPr>
      </w:pPr>
      <w:r w:rsidRPr="00BD3C36">
        <w:rPr>
          <w:rFonts w:ascii="Arial" w:hAnsi="Arial" w:cs="Arial"/>
        </w:rPr>
        <w:t>Actividad:</w:t>
      </w:r>
    </w:p>
    <w:p w:rsidR="00233B81" w:rsidRPr="00BD3C36" w:rsidRDefault="00233B81" w:rsidP="00233B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Ordena de menor a mayor la siguiente racional </w:t>
      </w:r>
    </w:p>
    <w:p w:rsidR="00233B81" w:rsidRPr="00BD3C36" w:rsidRDefault="00217CF3" w:rsidP="00233B81">
      <w:pPr>
        <w:pStyle w:val="Prrafodelista"/>
        <w:numPr>
          <w:ilvl w:val="0"/>
          <w:numId w:val="2"/>
        </w:numPr>
        <w:rPr>
          <w:rFonts w:ascii="Arial" w:eastAsiaTheme="minorHAnsi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12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9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19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36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</m:oMath>
      <w:r w:rsidR="00233B81" w:rsidRPr="00BD3C36">
        <w:rPr>
          <w:rFonts w:ascii="Arial" w:hAnsi="Arial" w:cs="Arial"/>
        </w:rPr>
        <w:t xml:space="preserve">          B. </w:t>
      </w: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  <m:r>
          <w:rPr>
            <w:rFonts w:ascii="Cambria Math" w:hAnsi="Arial" w:cs="Arial"/>
          </w:rPr>
          <m:t xml:space="preserve">, </m:t>
        </m:r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</m:oMath>
      <w:r w:rsidR="00233B81" w:rsidRPr="00BD3C36">
        <w:rPr>
          <w:rFonts w:ascii="Arial" w:eastAsiaTheme="minorEastAsia" w:hAnsi="Arial" w:cs="Arial"/>
        </w:rPr>
        <w:t xml:space="preserve">  </w:t>
      </w:r>
    </w:p>
    <w:p w:rsidR="00233B81" w:rsidRPr="00BD3C36" w:rsidRDefault="00233B81" w:rsidP="00233B81">
      <w:pPr>
        <w:pStyle w:val="Prrafodelista"/>
        <w:ind w:left="1080"/>
        <w:rPr>
          <w:rFonts w:ascii="Arial" w:eastAsiaTheme="minorHAnsi" w:hAnsi="Arial" w:cs="Arial"/>
        </w:rPr>
      </w:pPr>
    </w:p>
    <w:p w:rsidR="00233B81" w:rsidRPr="00BD3C36" w:rsidRDefault="00233B81" w:rsidP="00233B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Ordena de mayor a menor la siguiente fracción </w:t>
      </w:r>
    </w:p>
    <w:p w:rsidR="00233B81" w:rsidRPr="00BD3C36" w:rsidRDefault="00217CF3" w:rsidP="00233B81">
      <w:pPr>
        <w:pStyle w:val="Prrafodelista"/>
        <w:numPr>
          <w:ilvl w:val="0"/>
          <w:numId w:val="3"/>
        </w:numPr>
        <w:rPr>
          <w:rFonts w:ascii="Arial" w:eastAsiaTheme="minorHAnsi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11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  <m:r>
          <w:rPr>
            <w:rFonts w:ascii="Cambria Math" w:hAnsi="Arial" w:cs="Arial"/>
          </w:rPr>
          <m:t xml:space="preserve">, </m:t>
        </m:r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 xml:space="preserve">, </m:t>
        </m:r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15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</m:oMath>
      <w:r w:rsidR="00233B81" w:rsidRPr="00BD3C36">
        <w:rPr>
          <w:rFonts w:ascii="Arial" w:eastAsiaTheme="minorEastAsia" w:hAnsi="Arial" w:cs="Arial"/>
        </w:rPr>
        <w:t xml:space="preserve">      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13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25</m:t>
            </m:r>
          </m:num>
          <m:den>
            <m:r>
              <w:rPr>
                <w:rFonts w:ascii="Cambria Math" w:hAnsi="Arial" w:cs="Arial"/>
              </w:rPr>
              <m:t>8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9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="00233B81" w:rsidRPr="00BD3C36">
        <w:rPr>
          <w:rFonts w:ascii="Arial" w:eastAsiaTheme="minorEastAsia" w:hAnsi="Arial" w:cs="Arial"/>
        </w:rPr>
        <w:t xml:space="preserve"> </w:t>
      </w:r>
    </w:p>
    <w:p w:rsidR="00233B81" w:rsidRPr="00BD3C36" w:rsidRDefault="00233B81" w:rsidP="00233B81">
      <w:pPr>
        <w:pStyle w:val="Prrafodelista"/>
        <w:ind w:left="1080"/>
        <w:rPr>
          <w:rFonts w:ascii="Arial" w:eastAsiaTheme="minorHAnsi" w:hAnsi="Arial" w:cs="Arial"/>
        </w:rPr>
      </w:pPr>
    </w:p>
    <w:p w:rsidR="00233B81" w:rsidRPr="00BD3C36" w:rsidRDefault="00233B81" w:rsidP="00233B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Expresa c/grupo de racionales como fracción homogénea</w:t>
      </w:r>
    </w:p>
    <w:p w:rsidR="00233B81" w:rsidRPr="00BD3C36" w:rsidRDefault="00233B81" w:rsidP="00233B81">
      <w:pPr>
        <w:pStyle w:val="Prrafodelista"/>
        <w:numPr>
          <w:ilvl w:val="0"/>
          <w:numId w:val="4"/>
        </w:numPr>
        <w:rPr>
          <w:rFonts w:ascii="Arial" w:eastAsiaTheme="minorHAnsi" w:hAnsi="Arial" w:cs="Arial"/>
        </w:rPr>
      </w:pP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Cambria Math" w:cs="Arial"/>
          </w:rPr>
          <m:t>y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</m:oMath>
      <w:r w:rsidRPr="00BD3C36">
        <w:rPr>
          <w:rFonts w:ascii="Arial" w:eastAsiaTheme="minorEastAsia" w:hAnsi="Arial" w:cs="Arial"/>
        </w:rPr>
        <w:t xml:space="preserve">       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>,</m:t>
        </m:r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11</m:t>
            </m:r>
          </m:num>
          <m:den>
            <m:r>
              <w:rPr>
                <w:rFonts w:ascii="Cambria Math" w:hAnsi="Arial" w:cs="Arial"/>
              </w:rPr>
              <m:t>14</m:t>
            </m:r>
          </m:den>
        </m:f>
      </m:oMath>
      <w:r w:rsidRPr="00BD3C36">
        <w:rPr>
          <w:rFonts w:ascii="Arial" w:hAnsi="Arial" w:cs="Arial"/>
        </w:rPr>
        <w:t xml:space="preserve">          C.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</m:oMath>
      <w:r w:rsidRPr="00BD3C36">
        <w:rPr>
          <w:rFonts w:ascii="Arial" w:eastAsiaTheme="minorEastAsia" w:hAnsi="Arial" w:cs="Arial"/>
        </w:rPr>
        <w:t xml:space="preserve">   </w:t>
      </w:r>
    </w:p>
    <w:p w:rsidR="00233B81" w:rsidRPr="00BD3C36" w:rsidRDefault="00233B81" w:rsidP="00233B81">
      <w:pPr>
        <w:pStyle w:val="Prrafodelista"/>
        <w:ind w:left="1080"/>
        <w:rPr>
          <w:rFonts w:ascii="Arial" w:eastAsiaTheme="minorHAnsi" w:hAnsi="Arial" w:cs="Arial"/>
        </w:rPr>
      </w:pPr>
    </w:p>
    <w:p w:rsidR="00233B81" w:rsidRPr="00BD3C36" w:rsidRDefault="00233B81" w:rsidP="00233B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Escribe el numero que hace verdadera cada relación </w:t>
      </w:r>
    </w:p>
    <w:p w:rsidR="00233B81" w:rsidRPr="00BD3C36" w:rsidRDefault="00233B81" w:rsidP="00233B81">
      <w:pPr>
        <w:pStyle w:val="Prrafodelista"/>
        <w:numPr>
          <w:ilvl w:val="0"/>
          <w:numId w:val="5"/>
        </w:numPr>
        <w:rPr>
          <w:rFonts w:ascii="Arial" w:eastAsiaTheme="minorHAnsi" w:hAnsi="Arial" w:cs="Arial"/>
        </w:rPr>
      </w:pP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>&lt;</m:t>
        </m:r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/>
        </m:f>
      </m:oMath>
      <w:r w:rsidRPr="00BD3C36">
        <w:rPr>
          <w:rFonts w:ascii="Arial" w:eastAsiaTheme="minorEastAsia" w:hAnsi="Arial" w:cs="Arial"/>
        </w:rPr>
        <w:t xml:space="preserve">       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/>
        </m:f>
        <m:r>
          <w:rPr>
            <w:rFonts w:ascii="Cambria Math" w:hAnsi="Arial" w:cs="Arial"/>
          </w:rPr>
          <m:t>&lt;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21</m:t>
            </m:r>
          </m:den>
        </m:f>
      </m:oMath>
      <w:r w:rsidRPr="00BD3C36">
        <w:rPr>
          <w:rFonts w:ascii="Arial" w:eastAsiaTheme="minorEastAsia" w:hAnsi="Arial" w:cs="Arial"/>
        </w:rPr>
        <w:t xml:space="preserve">         C.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11</m:t>
            </m:r>
          </m:den>
        </m:f>
        <m:r>
          <w:rPr>
            <w:rFonts w:ascii="Cambria Math" w:hAnsi="Arial" w:cs="Arial"/>
          </w:rPr>
          <m:t>&gt;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/>
          <m:den>
            <m:r>
              <w:rPr>
                <w:rFonts w:ascii="Cambria Math" w:hAnsi="Arial" w:cs="Arial"/>
              </w:rPr>
              <m:t>5</m:t>
            </m:r>
          </m:den>
        </m:f>
      </m:oMath>
      <w:r w:rsidRPr="00BD3C36">
        <w:rPr>
          <w:rFonts w:ascii="Arial" w:eastAsiaTheme="minorEastAsia" w:hAnsi="Arial" w:cs="Arial"/>
        </w:rPr>
        <w:t xml:space="preserve">        D.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56</m:t>
            </m:r>
          </m:num>
          <m:den>
            <m:r>
              <w:rPr>
                <w:rFonts w:ascii="Cambria Math" w:hAnsi="Arial" w:cs="Arial"/>
              </w:rPr>
              <m:t>63</m:t>
            </m:r>
          </m:den>
        </m:f>
        <m:r>
          <w:rPr>
            <w:rFonts w:ascii="Cambria Math" w:hAnsi="Arial" w:cs="Arial"/>
          </w:rPr>
          <m:t>&lt;</m:t>
        </m:r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8</m:t>
            </m:r>
          </m:num>
          <m:den/>
        </m:f>
      </m:oMath>
      <w:r w:rsidRPr="00BD3C36">
        <w:rPr>
          <w:rFonts w:ascii="Arial" w:eastAsiaTheme="minorEastAsia" w:hAnsi="Arial" w:cs="Arial"/>
        </w:rPr>
        <w:t xml:space="preserve">  </w:t>
      </w:r>
    </w:p>
    <w:p w:rsidR="00233B81" w:rsidRPr="00BD3C36" w:rsidRDefault="00233B81" w:rsidP="00233B81">
      <w:pPr>
        <w:pStyle w:val="Prrafodelista"/>
        <w:ind w:left="1080"/>
        <w:rPr>
          <w:rFonts w:ascii="Arial" w:eastAsiaTheme="minorHAnsi" w:hAnsi="Arial" w:cs="Arial"/>
        </w:rPr>
      </w:pPr>
    </w:p>
    <w:p w:rsidR="00233B81" w:rsidRPr="00BD3C36" w:rsidRDefault="00233B81" w:rsidP="00233B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Escribe el numero decimal que hace cumplir la condición dada </w:t>
      </w:r>
    </w:p>
    <w:p w:rsidR="00233B81" w:rsidRPr="00BD3C36" w:rsidRDefault="00217CF3" w:rsidP="00233B81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17145</wp:posOffset>
                </wp:positionV>
                <wp:extent cx="158115" cy="108585"/>
                <wp:effectExtent l="8255" t="7620" r="508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5.65pt;margin-top:1.35pt;width:12.4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24765</wp:posOffset>
                </wp:positionV>
                <wp:extent cx="158115" cy="108585"/>
                <wp:effectExtent l="10795" t="571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1pt;margin-top:1.95pt;width:12.4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24765</wp:posOffset>
                </wp:positionV>
                <wp:extent cx="158115" cy="108585"/>
                <wp:effectExtent l="5080" t="571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65pt;margin-top:1.95pt;width:12.4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"/>
            </w:pict>
          </mc:Fallback>
        </mc:AlternateContent>
      </w:r>
      <w:r w:rsidR="00233B81" w:rsidRPr="00BD3C36">
        <w:rPr>
          <w:rFonts w:ascii="Arial" w:hAnsi="Arial" w:cs="Arial"/>
        </w:rPr>
        <w:t>3,51      3,75      B. 6,1 &gt;      &gt; 6,02    C. -0,38 &lt;      &lt; -0,34</w:t>
      </w:r>
    </w:p>
    <w:p w:rsidR="00233B81" w:rsidRPr="00BD3C36" w:rsidRDefault="00233B81" w:rsidP="00233B81">
      <w:pPr>
        <w:pStyle w:val="Prrafodelista"/>
        <w:ind w:left="1080"/>
        <w:rPr>
          <w:rFonts w:ascii="Arial" w:hAnsi="Arial" w:cs="Arial"/>
        </w:rPr>
      </w:pPr>
    </w:p>
    <w:p w:rsidR="00233B81" w:rsidRPr="00BD3C36" w:rsidRDefault="00233B81" w:rsidP="00233B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La siguiente tabla muestra el contenido de agua aproximada, de diferentes alimentos </w:t>
      </w:r>
    </w:p>
    <w:p w:rsidR="00233B81" w:rsidRPr="00BD3C36" w:rsidRDefault="00233B81" w:rsidP="00233B81">
      <w:pPr>
        <w:pStyle w:val="Prrafodelista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3278"/>
      </w:tblGrid>
      <w:tr w:rsidR="00233B81" w:rsidRPr="00BD3C36" w:rsidTr="00C57510">
        <w:trPr>
          <w:trHeight w:val="133"/>
        </w:trPr>
        <w:tc>
          <w:tcPr>
            <w:tcW w:w="3267" w:type="dxa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Alimento</w:t>
            </w:r>
          </w:p>
        </w:tc>
        <w:tc>
          <w:tcPr>
            <w:tcW w:w="3278" w:type="dxa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Contenido de apoyo</w:t>
            </w:r>
          </w:p>
        </w:tc>
      </w:tr>
      <w:tr w:rsidR="00233B81" w:rsidRPr="00BD3C36" w:rsidTr="00C57510">
        <w:trPr>
          <w:trHeight w:val="340"/>
        </w:trPr>
        <w:tc>
          <w:tcPr>
            <w:tcW w:w="3267" w:type="dxa"/>
            <w:vAlign w:val="center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Huevo hervido</w:t>
            </w:r>
          </w:p>
        </w:tc>
        <w:tc>
          <w:tcPr>
            <w:tcW w:w="3278" w:type="dxa"/>
            <w:vAlign w:val="center"/>
          </w:tcPr>
          <w:p w:rsidR="00233B81" w:rsidRPr="00BD3C36" w:rsidRDefault="00217CF3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147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500</m:t>
                    </m:r>
                  </m:den>
                </m:f>
              </m:oMath>
            </m:oMathPara>
          </w:p>
        </w:tc>
      </w:tr>
      <w:tr w:rsidR="00233B81" w:rsidRPr="00BD3C36" w:rsidTr="00C57510">
        <w:trPr>
          <w:trHeight w:val="293"/>
        </w:trPr>
        <w:tc>
          <w:tcPr>
            <w:tcW w:w="3267" w:type="dxa"/>
            <w:vAlign w:val="center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Lomo de ternera</w:t>
            </w:r>
          </w:p>
        </w:tc>
        <w:tc>
          <w:tcPr>
            <w:tcW w:w="3278" w:type="dxa"/>
            <w:vAlign w:val="center"/>
          </w:tcPr>
          <w:p w:rsidR="00233B81" w:rsidRPr="00BD3C36" w:rsidRDefault="00217CF3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27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50</m:t>
                    </m:r>
                  </m:den>
                </m:f>
              </m:oMath>
            </m:oMathPara>
          </w:p>
        </w:tc>
      </w:tr>
      <w:tr w:rsidR="00233B81" w:rsidRPr="00BD3C36" w:rsidTr="00C57510">
        <w:trPr>
          <w:trHeight w:val="290"/>
        </w:trPr>
        <w:tc>
          <w:tcPr>
            <w:tcW w:w="3267" w:type="dxa"/>
            <w:vAlign w:val="center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Maní</w:t>
            </w:r>
          </w:p>
        </w:tc>
        <w:tc>
          <w:tcPr>
            <w:tcW w:w="3278" w:type="dxa"/>
            <w:vAlign w:val="center"/>
          </w:tcPr>
          <w:p w:rsidR="00233B81" w:rsidRPr="00BD3C36" w:rsidRDefault="00217CF3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25</m:t>
                    </m:r>
                  </m:den>
                </m:f>
              </m:oMath>
            </m:oMathPara>
          </w:p>
        </w:tc>
      </w:tr>
      <w:tr w:rsidR="00233B81" w:rsidRPr="00BD3C36" w:rsidTr="00C57510">
        <w:trPr>
          <w:trHeight w:val="287"/>
        </w:trPr>
        <w:tc>
          <w:tcPr>
            <w:tcW w:w="3267" w:type="dxa"/>
            <w:vAlign w:val="center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Jamón</w:t>
            </w:r>
          </w:p>
        </w:tc>
        <w:tc>
          <w:tcPr>
            <w:tcW w:w="3278" w:type="dxa"/>
            <w:vAlign w:val="center"/>
          </w:tcPr>
          <w:p w:rsidR="00233B81" w:rsidRPr="00BD3C36" w:rsidRDefault="00217CF3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127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200</m:t>
                    </m:r>
                  </m:den>
                </m:f>
              </m:oMath>
            </m:oMathPara>
          </w:p>
        </w:tc>
      </w:tr>
      <w:tr w:rsidR="00233B81" w:rsidRPr="00BD3C36" w:rsidTr="00C57510">
        <w:trPr>
          <w:trHeight w:val="298"/>
        </w:trPr>
        <w:tc>
          <w:tcPr>
            <w:tcW w:w="3267" w:type="dxa"/>
            <w:vAlign w:val="center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Galletas</w:t>
            </w:r>
          </w:p>
        </w:tc>
        <w:tc>
          <w:tcPr>
            <w:tcW w:w="3278" w:type="dxa"/>
            <w:vAlign w:val="center"/>
          </w:tcPr>
          <w:p w:rsidR="00233B81" w:rsidRPr="00BD3C36" w:rsidRDefault="00217CF3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13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21</m:t>
                    </m:r>
                  </m:den>
                </m:f>
              </m:oMath>
            </m:oMathPara>
          </w:p>
        </w:tc>
      </w:tr>
      <w:tr w:rsidR="00233B81" w:rsidRPr="00BD3C36" w:rsidTr="00C57510">
        <w:trPr>
          <w:trHeight w:val="267"/>
        </w:trPr>
        <w:tc>
          <w:tcPr>
            <w:tcW w:w="3267" w:type="dxa"/>
            <w:vAlign w:val="center"/>
          </w:tcPr>
          <w:p w:rsidR="00233B81" w:rsidRPr="00BD3C36" w:rsidRDefault="00233B81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w:r w:rsidRPr="00BD3C36">
              <w:rPr>
                <w:rFonts w:ascii="Arial" w:eastAsiaTheme="minorHAnsi" w:hAnsi="Arial" w:cs="Arial"/>
              </w:rPr>
              <w:t>Papas fritas</w:t>
            </w:r>
          </w:p>
        </w:tc>
        <w:tc>
          <w:tcPr>
            <w:tcW w:w="3278" w:type="dxa"/>
            <w:vAlign w:val="center"/>
          </w:tcPr>
          <w:p w:rsidR="00233B81" w:rsidRPr="00BD3C36" w:rsidRDefault="00217CF3" w:rsidP="00C5751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11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233B81" w:rsidRPr="00BD3C36" w:rsidRDefault="00233B81" w:rsidP="00233B81">
      <w:pPr>
        <w:pStyle w:val="Prrafodelista"/>
        <w:rPr>
          <w:rFonts w:ascii="Arial" w:hAnsi="Arial" w:cs="Arial"/>
        </w:rPr>
      </w:pPr>
    </w:p>
    <w:p w:rsidR="00233B81" w:rsidRPr="00BD3C36" w:rsidRDefault="00233B81" w:rsidP="00233B81">
      <w:p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Evaluación: </w:t>
      </w:r>
    </w:p>
    <w:p w:rsidR="00233B81" w:rsidRPr="00BD3C36" w:rsidRDefault="00233B81" w:rsidP="00233B81">
      <w:pPr>
        <w:rPr>
          <w:rFonts w:ascii="Arial" w:hAnsi="Arial" w:cs="Arial"/>
        </w:rPr>
      </w:pPr>
      <w:r w:rsidRPr="00BD3C36">
        <w:rPr>
          <w:rFonts w:ascii="Arial" w:hAnsi="Arial" w:cs="Arial"/>
        </w:rPr>
        <w:t>Compromisos:</w:t>
      </w:r>
    </w:p>
    <w:p w:rsidR="00C511F9" w:rsidRDefault="00233B81">
      <w:r w:rsidRPr="00BD3C36">
        <w:rPr>
          <w:rFonts w:ascii="Arial" w:hAnsi="Arial" w:cs="Arial"/>
        </w:rPr>
        <w:t xml:space="preserve">Bibliografía: </w:t>
      </w:r>
    </w:p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E01"/>
    <w:multiLevelType w:val="hybridMultilevel"/>
    <w:tmpl w:val="D0944AEA"/>
    <w:lvl w:ilvl="0" w:tplc="4FBAF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D4B38"/>
    <w:multiLevelType w:val="hybridMultilevel"/>
    <w:tmpl w:val="05DC0458"/>
    <w:lvl w:ilvl="0" w:tplc="23409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F61F5"/>
    <w:multiLevelType w:val="hybridMultilevel"/>
    <w:tmpl w:val="BBA2C98E"/>
    <w:lvl w:ilvl="0" w:tplc="AAF87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27DF3"/>
    <w:multiLevelType w:val="hybridMultilevel"/>
    <w:tmpl w:val="5F189CA6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31E9F"/>
    <w:multiLevelType w:val="hybridMultilevel"/>
    <w:tmpl w:val="C14AAF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3869"/>
    <w:multiLevelType w:val="hybridMultilevel"/>
    <w:tmpl w:val="386608C6"/>
    <w:lvl w:ilvl="0" w:tplc="3DE4A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1"/>
    <w:rsid w:val="00217CF3"/>
    <w:rsid w:val="00233B81"/>
    <w:rsid w:val="00C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B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B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B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2011-07-08T04:12:00Z</dcterms:created>
  <dcterms:modified xsi:type="dcterms:W3CDTF">2011-07-08T04:12:00Z</dcterms:modified>
</cp:coreProperties>
</file>