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59" w:rsidRPr="008870DA" w:rsidRDefault="00BA6A59" w:rsidP="00BA6A59">
      <w:pPr>
        <w:pStyle w:val="Prrafodelista"/>
        <w:spacing w:after="0"/>
        <w:ind w:left="360"/>
        <w:jc w:val="center"/>
        <w:rPr>
          <w:rFonts w:ascii="Arial" w:hAnsi="Arial" w:cs="Arial"/>
        </w:rPr>
      </w:pPr>
      <w:r w:rsidRPr="008870DA">
        <w:rPr>
          <w:rFonts w:ascii="Arial" w:hAnsi="Arial" w:cs="Arial"/>
        </w:rPr>
        <w:t>Actividad # 4</w:t>
      </w:r>
    </w:p>
    <w:p w:rsidR="00BA6A59" w:rsidRPr="008870DA" w:rsidRDefault="00BA6A59" w:rsidP="00BA6A59">
      <w:pPr>
        <w:spacing w:after="0"/>
        <w:rPr>
          <w:rFonts w:ascii="Arial" w:hAnsi="Arial" w:cs="Arial"/>
        </w:rPr>
      </w:pPr>
    </w:p>
    <w:p w:rsidR="00BA6A59" w:rsidRPr="008870DA" w:rsidRDefault="00BA6A59" w:rsidP="00BA6A59">
      <w:pPr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Objetivos:</w:t>
      </w:r>
    </w:p>
    <w:p w:rsidR="00BA6A59" w:rsidRPr="008870DA" w:rsidRDefault="00BA6A59" w:rsidP="00BA6A59">
      <w:pPr>
        <w:pStyle w:val="Prrafodelista"/>
        <w:spacing w:after="0"/>
        <w:ind w:left="360"/>
        <w:rPr>
          <w:rFonts w:ascii="Arial" w:hAnsi="Arial" w:cs="Arial"/>
        </w:rPr>
      </w:pPr>
      <w:r w:rsidRPr="008870DA">
        <w:rPr>
          <w:rFonts w:ascii="Arial" w:hAnsi="Arial" w:cs="Arial"/>
        </w:rPr>
        <w:t>Desarrollar  habilidades y destrezas en el desarrollo de ejercicios y en la solución de problemas que ameriten la aplicación de la multiplicación y división de los números enteros.</w:t>
      </w:r>
    </w:p>
    <w:p w:rsidR="00BA6A59" w:rsidRPr="008870DA" w:rsidRDefault="00BA6A59" w:rsidP="00BA6A59">
      <w:pPr>
        <w:pStyle w:val="Prrafodelista"/>
        <w:spacing w:after="0"/>
        <w:ind w:left="360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Para hallar el cociente entre dos números enteros se debe tener en cuenta que: </w:t>
      </w:r>
    </w:p>
    <w:p w:rsidR="00BA6A59" w:rsidRPr="008870DA" w:rsidRDefault="00BA6A59" w:rsidP="00BA6A5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El cociente entre dos números enteros de igual signo es positivo</w:t>
      </w:r>
    </w:p>
    <w:p w:rsidR="00BA6A59" w:rsidRPr="008870DA" w:rsidRDefault="00BA6A59" w:rsidP="00BA6A5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El cociente de dos números enteros de distinto signo es negativo</w:t>
      </w:r>
    </w:p>
    <w:p w:rsidR="00BA6A59" w:rsidRPr="008870DA" w:rsidRDefault="00BA6A59" w:rsidP="00BA6A5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El cociente de cualquier número entero entre uno es el mismo número entero</w:t>
      </w:r>
    </w:p>
    <w:p w:rsidR="00BA6A59" w:rsidRPr="008870DA" w:rsidRDefault="00BA6A59" w:rsidP="00BA6A5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El cociente de cero entre cualquier número diferente de cero, es cero; además recuerda la ley de los signos: </w:t>
      </w:r>
    </w:p>
    <w:tbl>
      <w:tblPr>
        <w:tblStyle w:val="Cuadrculaclara-nfasis11"/>
        <w:tblW w:w="0" w:type="auto"/>
        <w:jc w:val="center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</w:tblGrid>
      <w:tr w:rsidR="00BA6A59" w:rsidRPr="008870DA" w:rsidTr="00BC2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BA6A59" w:rsidRPr="008870DA" w:rsidRDefault="00BA6A59" w:rsidP="00BC23FC">
            <w:pPr>
              <w:pStyle w:val="Prrafodelista"/>
              <w:ind w:left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+</w:t>
            </w:r>
          </w:p>
        </w:tc>
        <w:tc>
          <w:tcPr>
            <w:tcW w:w="348" w:type="dxa"/>
          </w:tcPr>
          <w:p w:rsidR="00BA6A59" w:rsidRPr="008870DA" w:rsidRDefault="00BA6A59" w:rsidP="00BC23F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×</w:t>
            </w:r>
          </w:p>
        </w:tc>
        <w:tc>
          <w:tcPr>
            <w:tcW w:w="348" w:type="dxa"/>
          </w:tcPr>
          <w:p w:rsidR="00BA6A59" w:rsidRPr="008870DA" w:rsidRDefault="00BA6A59" w:rsidP="00BC23F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+</w:t>
            </w:r>
          </w:p>
        </w:tc>
        <w:tc>
          <w:tcPr>
            <w:tcW w:w="348" w:type="dxa"/>
          </w:tcPr>
          <w:p w:rsidR="00BA6A59" w:rsidRPr="008870DA" w:rsidRDefault="00BA6A59" w:rsidP="00BC23F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=</w:t>
            </w:r>
          </w:p>
        </w:tc>
        <w:tc>
          <w:tcPr>
            <w:tcW w:w="348" w:type="dxa"/>
          </w:tcPr>
          <w:p w:rsidR="00BA6A59" w:rsidRPr="008870DA" w:rsidRDefault="00BA6A59" w:rsidP="00BC23F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+</w:t>
            </w:r>
          </w:p>
        </w:tc>
      </w:tr>
      <w:tr w:rsidR="00BA6A59" w:rsidRPr="008870DA" w:rsidTr="00BC2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BA6A59" w:rsidRPr="008870DA" w:rsidRDefault="00BA6A59" w:rsidP="00BC23F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+</w:t>
            </w:r>
          </w:p>
        </w:tc>
        <w:tc>
          <w:tcPr>
            <w:tcW w:w="348" w:type="dxa"/>
          </w:tcPr>
          <w:p w:rsidR="00BA6A59" w:rsidRPr="008870DA" w:rsidRDefault="00BA6A59" w:rsidP="00BC23F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×</w:t>
            </w:r>
          </w:p>
        </w:tc>
        <w:tc>
          <w:tcPr>
            <w:tcW w:w="348" w:type="dxa"/>
          </w:tcPr>
          <w:p w:rsidR="00BA6A59" w:rsidRPr="008870DA" w:rsidRDefault="00BA6A59" w:rsidP="00BC23F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870D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48" w:type="dxa"/>
          </w:tcPr>
          <w:p w:rsidR="00BA6A59" w:rsidRPr="008870DA" w:rsidRDefault="00BA6A59" w:rsidP="00BC23F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=</w:t>
            </w:r>
          </w:p>
        </w:tc>
        <w:tc>
          <w:tcPr>
            <w:tcW w:w="348" w:type="dxa"/>
          </w:tcPr>
          <w:p w:rsidR="00BA6A59" w:rsidRPr="008870DA" w:rsidRDefault="00BA6A59" w:rsidP="00BC23F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870DA">
              <w:rPr>
                <w:rFonts w:ascii="Arial" w:hAnsi="Arial" w:cs="Arial"/>
                <w:b/>
              </w:rPr>
              <w:t>-</w:t>
            </w:r>
          </w:p>
        </w:tc>
      </w:tr>
      <w:tr w:rsidR="00BA6A59" w:rsidRPr="008870DA" w:rsidTr="00BC2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BA6A59" w:rsidRPr="008870DA" w:rsidRDefault="00BA6A59" w:rsidP="00BC23F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-</w:t>
            </w:r>
          </w:p>
        </w:tc>
        <w:tc>
          <w:tcPr>
            <w:tcW w:w="348" w:type="dxa"/>
          </w:tcPr>
          <w:p w:rsidR="00BA6A59" w:rsidRPr="008870DA" w:rsidRDefault="00BA6A59" w:rsidP="00BC23FC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×</w:t>
            </w:r>
          </w:p>
        </w:tc>
        <w:tc>
          <w:tcPr>
            <w:tcW w:w="348" w:type="dxa"/>
          </w:tcPr>
          <w:p w:rsidR="00BA6A59" w:rsidRPr="008870DA" w:rsidRDefault="00BA6A59" w:rsidP="00BC23FC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870DA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348" w:type="dxa"/>
          </w:tcPr>
          <w:p w:rsidR="00BA6A59" w:rsidRPr="008870DA" w:rsidRDefault="00BA6A59" w:rsidP="00BC23FC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=</w:t>
            </w:r>
          </w:p>
        </w:tc>
        <w:tc>
          <w:tcPr>
            <w:tcW w:w="348" w:type="dxa"/>
          </w:tcPr>
          <w:p w:rsidR="00BA6A59" w:rsidRPr="008870DA" w:rsidRDefault="00BA6A59" w:rsidP="00BC23FC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870DA">
              <w:rPr>
                <w:rFonts w:ascii="Arial" w:hAnsi="Arial" w:cs="Arial"/>
                <w:b/>
              </w:rPr>
              <w:t>-</w:t>
            </w:r>
          </w:p>
        </w:tc>
      </w:tr>
      <w:tr w:rsidR="00BA6A59" w:rsidRPr="008870DA" w:rsidTr="00BC2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BA6A59" w:rsidRPr="008870DA" w:rsidRDefault="00BA6A59" w:rsidP="00BC23F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-</w:t>
            </w:r>
          </w:p>
        </w:tc>
        <w:tc>
          <w:tcPr>
            <w:tcW w:w="348" w:type="dxa"/>
          </w:tcPr>
          <w:p w:rsidR="00BA6A59" w:rsidRPr="008870DA" w:rsidRDefault="00BA6A59" w:rsidP="00BC23F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×</w:t>
            </w:r>
          </w:p>
        </w:tc>
        <w:tc>
          <w:tcPr>
            <w:tcW w:w="348" w:type="dxa"/>
          </w:tcPr>
          <w:p w:rsidR="00BA6A59" w:rsidRPr="008870DA" w:rsidRDefault="00BA6A59" w:rsidP="00BC23F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870D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48" w:type="dxa"/>
          </w:tcPr>
          <w:p w:rsidR="00BA6A59" w:rsidRPr="008870DA" w:rsidRDefault="00BA6A59" w:rsidP="00BC23F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=</w:t>
            </w:r>
          </w:p>
        </w:tc>
        <w:tc>
          <w:tcPr>
            <w:tcW w:w="348" w:type="dxa"/>
          </w:tcPr>
          <w:p w:rsidR="00BA6A59" w:rsidRPr="008870DA" w:rsidRDefault="00BA6A59" w:rsidP="00BC23F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870DA">
              <w:rPr>
                <w:rFonts w:ascii="Arial" w:hAnsi="Arial" w:cs="Arial"/>
                <w:b/>
              </w:rPr>
              <w:t>+</w:t>
            </w:r>
          </w:p>
        </w:tc>
      </w:tr>
    </w:tbl>
    <w:p w:rsidR="00BA6A59" w:rsidRPr="008870DA" w:rsidRDefault="00BA6A59" w:rsidP="00BA6A5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Encierra en un círculo la división que no tenga solución en</w:t>
      </w:r>
      <m:oMath>
        <m:r>
          <m:rPr>
            <m:scr m:val="double-struck"/>
            <m:sty m:val="bi"/>
          </m:rPr>
          <w:rPr>
            <w:rFonts w:ascii="Cambria Math" w:hAnsi="Cambria Math" w:cs="Arial"/>
          </w:rPr>
          <m:t>Z</m:t>
        </m:r>
      </m:oMath>
    </w:p>
    <w:p w:rsidR="00BA6A59" w:rsidRPr="008870DA" w:rsidRDefault="00BA6A59" w:rsidP="00BA6A59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18 </w:t>
      </w:r>
      <w:r w:rsidRPr="008870DA">
        <w:rPr>
          <w:rFonts w:ascii="Arial" w:eastAsiaTheme="minorEastAsia" w:hAnsi="Arial" w:cs="Arial"/>
        </w:rPr>
        <w:t>÷ -3            B. -4÷ 12       C. 100 ÷ 25       D.   -24 ÷ 12</w:t>
      </w:r>
    </w:p>
    <w:p w:rsidR="00BA6A59" w:rsidRPr="008870DA" w:rsidRDefault="00BA6A59" w:rsidP="00BA6A59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:rsidR="00BA6A59" w:rsidRPr="008870DA" w:rsidRDefault="00BA6A59" w:rsidP="00BA6A59">
      <w:pPr>
        <w:pStyle w:val="Prrafodelista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Soluciona aplicando propiedad distributiva</w:t>
      </w:r>
    </w:p>
    <w:p w:rsidR="00BA6A59" w:rsidRPr="008870DA" w:rsidRDefault="00BA6A59" w:rsidP="00BA6A59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Construye un ejemplo para demostrar la verdad o falsedad de los siguientes expresiones:</w:t>
      </w:r>
    </w:p>
    <w:p w:rsidR="00BA6A59" w:rsidRPr="008870DA" w:rsidRDefault="00BA6A59" w:rsidP="00BA6A59">
      <w:pPr>
        <w:pStyle w:val="Prrafodelista"/>
        <w:numPr>
          <w:ilvl w:val="0"/>
          <w:numId w:val="5"/>
        </w:numPr>
        <w:spacing w:after="0"/>
        <w:rPr>
          <w:rFonts w:ascii="Arial" w:eastAsiaTheme="minorEastAsia" w:hAnsi="Arial" w:cs="Arial"/>
        </w:rPr>
      </w:pPr>
      <w:r w:rsidRPr="008870DA">
        <w:rPr>
          <w:rFonts w:ascii="Arial" w:hAnsi="Arial" w:cs="Arial"/>
        </w:rPr>
        <w:t>Si, a, b,</w:t>
      </w:r>
      <m:oMath>
        <m:r>
          <w:rPr>
            <w:rFonts w:ascii="Cambria Math" w:hAnsi="Cambria Math" w:cs="Arial"/>
          </w:rPr>
          <m:t>∈</m:t>
        </m:r>
        <m:r>
          <m:rPr>
            <m:scr m:val="double-struck"/>
            <m:sty m:val="bi"/>
          </m:rPr>
          <w:rPr>
            <w:rFonts w:ascii="Cambria Math" w:hAnsi="Cambria Math" w:cs="Arial"/>
          </w:rPr>
          <m:t>Z</m:t>
        </m:r>
      </m:oMath>
      <w:r w:rsidRPr="008870DA">
        <w:rPr>
          <w:rFonts w:ascii="Arial" w:eastAsiaTheme="minorEastAsia" w:hAnsi="Arial" w:cs="Arial"/>
          <w:b/>
        </w:rPr>
        <w:t xml:space="preserve">, </w:t>
      </w:r>
      <w:r w:rsidRPr="008870DA">
        <w:rPr>
          <w:rFonts w:ascii="Arial" w:eastAsiaTheme="minorEastAsia" w:hAnsi="Arial" w:cs="Arial"/>
        </w:rPr>
        <w:t xml:space="preserve">entonces, a </w:t>
      </w:r>
      <m:oMath>
        <m:r>
          <w:rPr>
            <w:rFonts w:ascii="Cambria Math" w:eastAsiaTheme="minorEastAsia" w:hAnsi="Cambria Math" w:cs="Arial"/>
          </w:rPr>
          <m:t>÷</m:t>
        </m:r>
      </m:oMath>
      <w:r w:rsidRPr="008870DA">
        <w:rPr>
          <w:rFonts w:ascii="Arial" w:eastAsiaTheme="minorEastAsia" w:hAnsi="Arial" w:cs="Arial"/>
        </w:rPr>
        <w:t xml:space="preserve"> b = b ÷ a</w:t>
      </w:r>
    </w:p>
    <w:p w:rsidR="00BA6A59" w:rsidRPr="008870DA" w:rsidRDefault="00BA6A59" w:rsidP="00BA6A59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Si, a, b, c, </w:t>
      </w:r>
      <m:oMath>
        <m:r>
          <w:rPr>
            <w:rFonts w:ascii="Cambria Math" w:hAnsi="Cambria Math" w:cs="Arial"/>
          </w:rPr>
          <m:t>∈</m:t>
        </m:r>
        <m:r>
          <m:rPr>
            <m:scr m:val="double-struck"/>
            <m:sty m:val="bi"/>
          </m:rPr>
          <w:rPr>
            <w:rFonts w:ascii="Cambria Math" w:hAnsi="Cambria Math" w:cs="Arial"/>
          </w:rPr>
          <m:t>Z</m:t>
        </m:r>
      </m:oMath>
      <w:r w:rsidRPr="008870DA">
        <w:rPr>
          <w:rFonts w:ascii="Arial" w:eastAsiaTheme="minorEastAsia" w:hAnsi="Arial" w:cs="Arial"/>
          <w:b/>
          <w:vertAlign w:val="superscript"/>
        </w:rPr>
        <w:t>-</w:t>
      </w:r>
      <w:r w:rsidRPr="008870DA">
        <w:rPr>
          <w:rFonts w:ascii="Arial" w:eastAsiaTheme="minorEastAsia" w:hAnsi="Arial" w:cs="Arial"/>
          <w:b/>
          <w:vertAlign w:val="subscript"/>
        </w:rPr>
        <w:t xml:space="preserve">, </w:t>
      </w:r>
      <w:r w:rsidRPr="008870DA">
        <w:rPr>
          <w:rFonts w:ascii="Arial" w:eastAsiaTheme="minorEastAsia" w:hAnsi="Arial" w:cs="Arial"/>
        </w:rPr>
        <w:t xml:space="preserve">entonces, a </w:t>
      </w:r>
      <m:oMath>
        <m:r>
          <w:rPr>
            <w:rFonts w:ascii="Cambria Math" w:eastAsiaTheme="minorEastAsia" w:hAnsi="Cambria Math" w:cs="Arial"/>
          </w:rPr>
          <m:t>÷</m:t>
        </m:r>
      </m:oMath>
      <w:r w:rsidRPr="008870DA">
        <w:rPr>
          <w:rFonts w:ascii="Arial" w:eastAsiaTheme="minorEastAsia" w:hAnsi="Arial" w:cs="Arial"/>
        </w:rPr>
        <w:t xml:space="preserve"> b = c </w:t>
      </w:r>
      <m:oMath>
        <m:r>
          <w:rPr>
            <w:rFonts w:ascii="Cambria Math" w:hAnsi="Cambria Math" w:cs="Arial"/>
          </w:rPr>
          <m:t>∈</m:t>
        </m:r>
        <m:r>
          <m:rPr>
            <m:scr m:val="double-struck"/>
            <m:sty m:val="bi"/>
          </m:rPr>
          <w:rPr>
            <w:rFonts w:ascii="Cambria Math" w:hAnsi="Cambria Math" w:cs="Arial"/>
          </w:rPr>
          <m:t>Z</m:t>
        </m:r>
      </m:oMath>
      <w:r w:rsidRPr="008870DA">
        <w:rPr>
          <w:rFonts w:ascii="Arial" w:eastAsiaTheme="minorEastAsia" w:hAnsi="Arial" w:cs="Arial"/>
          <w:b/>
          <w:vertAlign w:val="superscript"/>
        </w:rPr>
        <w:t>-</w:t>
      </w:r>
    </w:p>
    <w:p w:rsidR="00BA6A59" w:rsidRPr="008870DA" w:rsidRDefault="00BA6A59" w:rsidP="00BA6A59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</w:rPr>
      </w:pPr>
      <w:r w:rsidRPr="008870DA">
        <w:rPr>
          <w:rFonts w:ascii="Arial" w:eastAsiaTheme="minorEastAsia" w:hAnsi="Arial" w:cs="Arial"/>
        </w:rPr>
        <w:t xml:space="preserve">Si a, b </w:t>
      </w:r>
      <m:oMath>
        <m:r>
          <w:rPr>
            <w:rFonts w:ascii="Cambria Math" w:hAnsi="Cambria Math" w:cs="Arial"/>
          </w:rPr>
          <m:t>∈</m:t>
        </m:r>
        <m:r>
          <m:rPr>
            <m:scr m:val="double-struck"/>
            <m:sty m:val="bi"/>
          </m:rPr>
          <w:rPr>
            <w:rFonts w:ascii="Cambria Math" w:hAnsi="Cambria Math" w:cs="Arial"/>
          </w:rPr>
          <m:t>Z</m:t>
        </m:r>
      </m:oMath>
      <w:r w:rsidRPr="008870DA">
        <w:rPr>
          <w:rFonts w:ascii="Arial" w:eastAsiaTheme="minorEastAsia" w:hAnsi="Arial" w:cs="Arial"/>
          <w:b/>
          <w:vertAlign w:val="subscript"/>
        </w:rPr>
        <w:t>,</w:t>
      </w:r>
      <w:r w:rsidRPr="008870DA">
        <w:rPr>
          <w:rFonts w:ascii="Arial" w:eastAsiaTheme="minorEastAsia" w:hAnsi="Arial" w:cs="Arial"/>
        </w:rPr>
        <w:t xml:space="preserve"> entonces, (a</w:t>
      </w:r>
      <m:oMath>
        <m:r>
          <w:rPr>
            <w:rFonts w:ascii="Cambria Math" w:eastAsiaTheme="minorEastAsia" w:hAnsi="Cambria Math" w:cs="Arial"/>
          </w:rPr>
          <m:t>÷</m:t>
        </m:r>
      </m:oMath>
      <w:r w:rsidRPr="008870DA">
        <w:rPr>
          <w:rFonts w:ascii="Arial" w:eastAsiaTheme="minorEastAsia" w:hAnsi="Arial" w:cs="Arial"/>
        </w:rPr>
        <w:t>b)</w:t>
      </w:r>
      <m:oMath>
        <m:r>
          <w:rPr>
            <w:rFonts w:ascii="Cambria Math" w:eastAsiaTheme="minorEastAsia" w:hAnsi="Cambria Math" w:cs="Arial"/>
          </w:rPr>
          <m:t>÷</m:t>
        </m:r>
      </m:oMath>
      <w:r w:rsidRPr="008870DA">
        <w:rPr>
          <w:rFonts w:ascii="Arial" w:eastAsiaTheme="minorEastAsia" w:hAnsi="Arial" w:cs="Arial"/>
        </w:rPr>
        <w:t xml:space="preserve"> c = a</w:t>
      </w:r>
      <m:oMath>
        <m:r>
          <w:rPr>
            <w:rFonts w:ascii="Cambria Math" w:eastAsiaTheme="minorEastAsia" w:hAnsi="Cambria Math" w:cs="Arial"/>
          </w:rPr>
          <m:t>÷</m:t>
        </m:r>
      </m:oMath>
      <w:r w:rsidRPr="008870DA">
        <w:rPr>
          <w:rFonts w:ascii="Arial" w:eastAsiaTheme="minorEastAsia" w:hAnsi="Arial" w:cs="Arial"/>
        </w:rPr>
        <w:t>(b</w:t>
      </w:r>
      <m:oMath>
        <m:r>
          <w:rPr>
            <w:rFonts w:ascii="Cambria Math" w:eastAsiaTheme="minorEastAsia" w:hAnsi="Cambria Math" w:cs="Arial"/>
          </w:rPr>
          <m:t>÷</m:t>
        </m:r>
      </m:oMath>
      <w:r w:rsidRPr="008870DA">
        <w:rPr>
          <w:rFonts w:ascii="Arial" w:eastAsiaTheme="minorEastAsia" w:hAnsi="Arial" w:cs="Arial"/>
        </w:rPr>
        <w:t>c)</w:t>
      </w:r>
    </w:p>
    <w:p w:rsidR="00BA6A59" w:rsidRPr="008870DA" w:rsidRDefault="00BA6A59" w:rsidP="00BA6A59">
      <w:pPr>
        <w:pStyle w:val="Prrafodelista"/>
        <w:spacing w:after="0"/>
        <w:ind w:left="1080"/>
        <w:rPr>
          <w:rFonts w:ascii="Arial" w:hAnsi="Arial" w:cs="Arial"/>
        </w:rPr>
      </w:pPr>
    </w:p>
    <w:p w:rsidR="00BA6A59" w:rsidRPr="008870DA" w:rsidRDefault="00BA6A59" w:rsidP="00BA6A5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8870DA">
        <w:rPr>
          <w:rFonts w:ascii="Arial" w:eastAsiaTheme="minorEastAsia" w:hAnsi="Arial" w:cs="Arial"/>
        </w:rPr>
        <w:t>Realiza las operaciones siguientes:</w:t>
      </w:r>
    </w:p>
    <w:p w:rsidR="00BA6A59" w:rsidRPr="008870DA" w:rsidRDefault="00BA6A59" w:rsidP="00BA6A5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70485</wp:posOffset>
                </wp:positionV>
                <wp:extent cx="1171575" cy="508635"/>
                <wp:effectExtent l="0" t="0" r="0" b="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508635"/>
                          <a:chOff x="-196" y="0"/>
                          <a:chExt cx="12192" cy="5094"/>
                        </a:xfrm>
                      </wpg:grpSpPr>
                      <wps:wsp>
                        <wps:cNvPr id="10" name="10 Conector recto"/>
                        <wps:cNvCnPr/>
                        <wps:spPr bwMode="auto">
                          <a:xfrm>
                            <a:off x="795" y="2703"/>
                            <a:ext cx="104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11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-196" y="0"/>
                            <a:ext cx="12191" cy="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A59" w:rsidRPr="004F700C" w:rsidRDefault="00BA6A59" w:rsidP="00BA6A5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F700C">
                                <w:rPr>
                                  <w:rFonts w:ascii="Arial" w:hAnsi="Arial" w:cs="Arial"/>
                                </w:rPr>
                                <w:t xml:space="preserve">   12 (-9) x (-13)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12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703"/>
                            <a:ext cx="7732" cy="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A59" w:rsidRPr="004F700C" w:rsidRDefault="00BA6A59" w:rsidP="00BA6A5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F700C">
                                <w:rPr>
                                  <w:rFonts w:ascii="Arial" w:hAnsi="Arial" w:cs="Arial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259.2pt;margin-top:5.55pt;width:92.25pt;height:40.05pt;z-index:251661312;mso-width-relative:margin;mso-height-relative:margin" coordorigin="-196" coordsize="12192,5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">
                <v:line id="10 Conector recto" o:spid="_x0000_s1027" style="position:absolute;visibility:visible;mso-wrap-style:square" from="795,2703" to="11211,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1 Cuadro de texto" o:spid="_x0000_s1028" type="#_x0000_t202" style="position:absolute;left:-196;width:12191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BA6A59" w:rsidRPr="004F700C" w:rsidRDefault="00BA6A59" w:rsidP="00BA6A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F700C">
                          <w:rPr>
                            <w:rFonts w:ascii="Arial" w:hAnsi="Arial" w:cs="Arial"/>
                          </w:rPr>
                          <w:t xml:space="preserve">   12 (-9) x (-13)</w:t>
                        </w:r>
                      </w:p>
                    </w:txbxContent>
                  </v:textbox>
                </v:shape>
                <v:shape id="12 Cuadro de texto" o:spid="_x0000_s1029" type="#_x0000_t202" style="position:absolute;left:1410;top:2703;width:7732;height: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BA6A59" w:rsidRPr="004F700C" w:rsidRDefault="00BA6A59" w:rsidP="00BA6A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F700C"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70485</wp:posOffset>
                </wp:positionV>
                <wp:extent cx="904240" cy="468630"/>
                <wp:effectExtent l="0" t="0" r="635" b="19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240" cy="468630"/>
                          <a:chOff x="0" y="0"/>
                          <a:chExt cx="10763" cy="4691"/>
                        </a:xfrm>
                      </wpg:grpSpPr>
                      <wps:wsp>
                        <wps:cNvPr id="6" name="6 Conector recto"/>
                        <wps:cNvCnPr/>
                        <wps:spPr bwMode="auto">
                          <a:xfrm>
                            <a:off x="1590" y="2703"/>
                            <a:ext cx="81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7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63" cy="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A59" w:rsidRPr="004F700C" w:rsidRDefault="00BA6A59" w:rsidP="00BA6A5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F700C">
                                <w:rPr>
                                  <w:rFonts w:ascii="Arial" w:hAnsi="Arial" w:cs="Arial"/>
                                </w:rPr>
                                <w:t>(-18) x (-6)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8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64"/>
                            <a:ext cx="10763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A59" w:rsidRPr="004F700C" w:rsidRDefault="00BA6A59" w:rsidP="00BA6A5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F700C">
                                <w:rPr>
                                  <w:rFonts w:ascii="Arial" w:hAnsi="Arial" w:cs="Arial"/>
                                </w:rPr>
                                <w:t>-12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5" o:spid="_x0000_s1030" style="position:absolute;margin-left:150.45pt;margin-top:5.55pt;width:71.2pt;height:36.9pt;z-index:251660288;mso-width-relative:margin;mso-height-relative:margin" coordsize="10763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">
                <v:line id="6 Conector recto" o:spid="_x0000_s1031" style="position:absolute;visibility:visible;mso-wrap-style:square" from="1590,2703" to="9711,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 id="7 Cuadro de texto" o:spid="_x0000_s1032" type="#_x0000_t202" style="position:absolute;width:10763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BA6A59" w:rsidRPr="004F700C" w:rsidRDefault="00BA6A59" w:rsidP="00BA6A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F700C">
                          <w:rPr>
                            <w:rFonts w:ascii="Arial" w:hAnsi="Arial" w:cs="Arial"/>
                          </w:rPr>
                          <w:t>(-18) x (-6)</w:t>
                        </w:r>
                      </w:p>
                    </w:txbxContent>
                  </v:textbox>
                </v:shape>
                <v:shape id="8 Cuadro de texto" o:spid="_x0000_s1033" type="#_x0000_t202" style="position:absolute;top:2464;width:10763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BA6A59" w:rsidRPr="004F700C" w:rsidRDefault="00BA6A59" w:rsidP="00BA6A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F700C">
                          <w:rPr>
                            <w:rFonts w:ascii="Arial" w:hAnsi="Arial" w:cs="Arial"/>
                          </w:rPr>
                          <w:t>-12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70485</wp:posOffset>
                </wp:positionV>
                <wp:extent cx="844550" cy="468630"/>
                <wp:effectExtent l="3175" t="0" r="0" b="19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468630"/>
                          <a:chOff x="0" y="0"/>
                          <a:chExt cx="10763" cy="4691"/>
                        </a:xfrm>
                      </wpg:grpSpPr>
                      <wps:wsp>
                        <wps:cNvPr id="2" name="1 Conector recto"/>
                        <wps:cNvCnPr/>
                        <wps:spPr bwMode="auto">
                          <a:xfrm>
                            <a:off x="1590" y="2703"/>
                            <a:ext cx="81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2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63" cy="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A59" w:rsidRPr="004F700C" w:rsidRDefault="00BA6A59" w:rsidP="00BA6A5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F700C">
                                <w:rPr>
                                  <w:rFonts w:ascii="Arial" w:hAnsi="Arial" w:cs="Arial"/>
                                </w:rPr>
                                <w:t>(-7) x (-4)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3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64"/>
                            <a:ext cx="10763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A59" w:rsidRPr="004F700C" w:rsidRDefault="00BA6A59" w:rsidP="00BA6A5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F700C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" o:spid="_x0000_s1034" style="position:absolute;margin-left:49.45pt;margin-top:5.55pt;width:66.5pt;height:36.9pt;z-index:251659264;mso-width-relative:margin;mso-height-relative:margin" coordsize="10763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">
                <v:line id="1 Conector recto" o:spid="_x0000_s1035" style="position:absolute;visibility:visible;mso-wrap-style:square" from="1590,2703" to="9711,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<v:shape id="2 Cuadro de texto" o:spid="_x0000_s1036" type="#_x0000_t202" style="position:absolute;width:10763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BA6A59" w:rsidRPr="004F700C" w:rsidRDefault="00BA6A59" w:rsidP="00BA6A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F700C">
                          <w:rPr>
                            <w:rFonts w:ascii="Arial" w:hAnsi="Arial" w:cs="Arial"/>
                          </w:rPr>
                          <w:t>(-7) x (-4)</w:t>
                        </w:r>
                      </w:p>
                    </w:txbxContent>
                  </v:textbox>
                </v:shape>
                <v:shape id="3 Cuadro de texto" o:spid="_x0000_s1037" type="#_x0000_t202" style="position:absolute;top:2464;width:10763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BA6A59" w:rsidRPr="004F700C" w:rsidRDefault="00BA6A59" w:rsidP="00BA6A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F700C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6A59" w:rsidRPr="008870DA" w:rsidRDefault="00BA6A59" w:rsidP="00BA6A59">
      <w:pPr>
        <w:pStyle w:val="Prrafodelista"/>
        <w:numPr>
          <w:ilvl w:val="0"/>
          <w:numId w:val="3"/>
        </w:numPr>
        <w:tabs>
          <w:tab w:val="left" w:pos="2625"/>
        </w:tabs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                             B.                                C. </w:t>
      </w:r>
    </w:p>
    <w:p w:rsidR="00BA6A59" w:rsidRPr="008870DA" w:rsidRDefault="00BA6A59" w:rsidP="00BA6A59">
      <w:pPr>
        <w:tabs>
          <w:tab w:val="left" w:pos="2625"/>
        </w:tabs>
        <w:spacing w:after="0"/>
        <w:rPr>
          <w:rFonts w:ascii="Arial" w:hAnsi="Arial" w:cs="Arial"/>
        </w:rPr>
      </w:pPr>
    </w:p>
    <w:p w:rsidR="00BA6A59" w:rsidRPr="008870DA" w:rsidRDefault="00BA6A59" w:rsidP="00BA6A59">
      <w:pPr>
        <w:tabs>
          <w:tab w:val="left" w:pos="2625"/>
        </w:tabs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Soluciona problemas</w:t>
      </w:r>
    </w:p>
    <w:p w:rsidR="00BA6A59" w:rsidRPr="008870DA" w:rsidRDefault="00BA6A59" w:rsidP="00BA6A59">
      <w:pPr>
        <w:pStyle w:val="Prrafodelista"/>
        <w:numPr>
          <w:ilvl w:val="0"/>
          <w:numId w:val="3"/>
        </w:numPr>
        <w:tabs>
          <w:tab w:val="left" w:pos="2625"/>
        </w:tabs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 Un turista toma un curso de buceo durante cuatro días en Cartagena. En cada clase se sumerge las siguientes distancias: 4m, 6m, 5m y 9m</w:t>
      </w:r>
    </w:p>
    <w:p w:rsidR="00BA6A59" w:rsidRPr="008870DA" w:rsidRDefault="00BA6A59" w:rsidP="00BA6A59">
      <w:pPr>
        <w:pStyle w:val="Prrafodelista"/>
        <w:tabs>
          <w:tab w:val="left" w:pos="2625"/>
        </w:tabs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      ¿Cuál es la profundidad promedio a la que se sumergió?</w:t>
      </w:r>
    </w:p>
    <w:p w:rsidR="00BA6A59" w:rsidRPr="008870DA" w:rsidRDefault="00BA6A59" w:rsidP="00BA6A59">
      <w:pPr>
        <w:pStyle w:val="Prrafodelista"/>
        <w:numPr>
          <w:ilvl w:val="0"/>
          <w:numId w:val="3"/>
        </w:numPr>
        <w:tabs>
          <w:tab w:val="left" w:pos="2625"/>
        </w:tabs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La temperatura en cota, una población de Cundinamarca, medida durante una semana a las 5:30 am. Fue la siguiente: lunes -3ºC, martes 0ºC, miércoles -4ºC, jueves -2ºC, viernes -1ºC, sábado -1ºC y domingo -3ºC.</w:t>
      </w:r>
    </w:p>
    <w:p w:rsidR="00BA6A59" w:rsidRPr="008870DA" w:rsidRDefault="00BA6A59" w:rsidP="00BA6A59">
      <w:pPr>
        <w:pStyle w:val="Prrafodelista"/>
        <w:tabs>
          <w:tab w:val="left" w:pos="2625"/>
        </w:tabs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      ¿Cuál fue la temperatura promedio en cota esa semana?</w:t>
      </w:r>
    </w:p>
    <w:p w:rsidR="00BA6A59" w:rsidRPr="008870DA" w:rsidRDefault="00BA6A59" w:rsidP="00BA6A59">
      <w:pPr>
        <w:tabs>
          <w:tab w:val="left" w:pos="2625"/>
        </w:tabs>
        <w:spacing w:after="0"/>
        <w:rPr>
          <w:rFonts w:ascii="Arial" w:hAnsi="Arial" w:cs="Arial"/>
        </w:rPr>
      </w:pPr>
    </w:p>
    <w:p w:rsidR="00BA6A59" w:rsidRPr="008870DA" w:rsidRDefault="00BA6A59" w:rsidP="00BA6A59">
      <w:pPr>
        <w:tabs>
          <w:tab w:val="left" w:pos="2625"/>
        </w:tabs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Evaluación:</w:t>
      </w:r>
    </w:p>
    <w:p w:rsidR="00BA6A59" w:rsidRPr="008870DA" w:rsidRDefault="00BA6A59" w:rsidP="00BA6A59">
      <w:pPr>
        <w:tabs>
          <w:tab w:val="left" w:pos="2625"/>
        </w:tabs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Compromiso:</w:t>
      </w:r>
    </w:p>
    <w:p w:rsidR="006F5B67" w:rsidRDefault="00BA6A59" w:rsidP="00BA6A59">
      <w:pPr>
        <w:tabs>
          <w:tab w:val="left" w:pos="2625"/>
        </w:tabs>
        <w:spacing w:after="0"/>
      </w:pPr>
      <w:r w:rsidRPr="008870DA">
        <w:rPr>
          <w:rFonts w:ascii="Arial" w:hAnsi="Arial" w:cs="Arial"/>
        </w:rPr>
        <w:t xml:space="preserve">Bibliografía: </w:t>
      </w:r>
      <w:bookmarkStart w:id="0" w:name="_GoBack"/>
      <w:bookmarkEnd w:id="0"/>
    </w:p>
    <w:sectPr w:rsidR="006F5B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AB5"/>
    <w:multiLevelType w:val="hybridMultilevel"/>
    <w:tmpl w:val="D66A46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90FCF"/>
    <w:multiLevelType w:val="hybridMultilevel"/>
    <w:tmpl w:val="6E985C0C"/>
    <w:lvl w:ilvl="0" w:tplc="24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C51E1"/>
    <w:multiLevelType w:val="hybridMultilevel"/>
    <w:tmpl w:val="94D0931C"/>
    <w:lvl w:ilvl="0" w:tplc="A68CCD8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6D730E"/>
    <w:multiLevelType w:val="hybridMultilevel"/>
    <w:tmpl w:val="4DE25584"/>
    <w:lvl w:ilvl="0" w:tplc="24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8D108F"/>
    <w:multiLevelType w:val="hybridMultilevel"/>
    <w:tmpl w:val="058080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59"/>
    <w:rsid w:val="006F5B67"/>
    <w:rsid w:val="00BA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A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A59"/>
    <w:pPr>
      <w:ind w:left="720"/>
      <w:contextualSpacing/>
    </w:pPr>
  </w:style>
  <w:style w:type="table" w:customStyle="1" w:styleId="Cuadrculaclara-nfasis11">
    <w:name w:val="Cuadrícula clara - Énfasis 11"/>
    <w:basedOn w:val="Tablanormal"/>
    <w:uiPriority w:val="62"/>
    <w:rsid w:val="00BA6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A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A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A59"/>
    <w:pPr>
      <w:ind w:left="720"/>
      <w:contextualSpacing/>
    </w:pPr>
  </w:style>
  <w:style w:type="table" w:customStyle="1" w:styleId="Cuadrculaclara-nfasis11">
    <w:name w:val="Cuadrícula clara - Énfasis 11"/>
    <w:basedOn w:val="Tablanormal"/>
    <w:uiPriority w:val="62"/>
    <w:rsid w:val="00BA6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A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UserCompaq</dc:creator>
  <cp:lastModifiedBy>UserCompaq</cp:lastModifiedBy>
  <cp:revision>1</cp:revision>
  <dcterms:created xsi:type="dcterms:W3CDTF">2011-07-05T20:17:00Z</dcterms:created>
  <dcterms:modified xsi:type="dcterms:W3CDTF">2011-07-05T20:17:00Z</dcterms:modified>
</cp:coreProperties>
</file>